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7244EBE1"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2D5F97">
        <w:rPr>
          <w:rFonts w:ascii="Arial" w:hAnsi="Arial" w:cs="Arial"/>
          <w:sz w:val="24"/>
          <w:szCs w:val="24"/>
        </w:rPr>
        <w:t xml:space="preserve">Full Parish </w:t>
      </w:r>
      <w:r w:rsidR="001026FC" w:rsidRPr="00700F9A">
        <w:rPr>
          <w:rFonts w:ascii="Arial" w:hAnsi="Arial" w:cs="Arial"/>
          <w:sz w:val="24"/>
          <w:szCs w:val="24"/>
        </w:rPr>
        <w:t>Council Meeting</w:t>
      </w:r>
      <w:r w:rsidRPr="00700F9A">
        <w:rPr>
          <w:rFonts w:ascii="Arial" w:hAnsi="Arial" w:cs="Arial"/>
          <w:sz w:val="24"/>
          <w:szCs w:val="24"/>
        </w:rPr>
        <w:t xml:space="preserve"> </w:t>
      </w:r>
    </w:p>
    <w:p w14:paraId="4F0F18F1" w14:textId="108132F9"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3708E4">
        <w:rPr>
          <w:rFonts w:ascii="Arial" w:hAnsi="Arial" w:cs="Arial"/>
          <w:sz w:val="24"/>
          <w:szCs w:val="24"/>
        </w:rPr>
        <w:t>4 September</w:t>
      </w:r>
      <w:r w:rsidR="00DB372B">
        <w:rPr>
          <w:rFonts w:ascii="Arial" w:hAnsi="Arial" w:cs="Arial"/>
          <w:sz w:val="24"/>
          <w:szCs w:val="24"/>
        </w:rPr>
        <w:t xml:space="preserve"> 2</w:t>
      </w:r>
      <w:r w:rsidR="005450D7">
        <w:rPr>
          <w:rFonts w:ascii="Arial" w:hAnsi="Arial" w:cs="Arial"/>
          <w:sz w:val="24"/>
          <w:szCs w:val="24"/>
        </w:rPr>
        <w:t>024</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A72DCB">
        <w:rPr>
          <w:rFonts w:ascii="Arial" w:hAnsi="Arial" w:cs="Arial"/>
          <w:sz w:val="24"/>
          <w:szCs w:val="24"/>
        </w:rPr>
        <w:t>Empire Hall</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27A285C3"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C15BF9">
        <w:rPr>
          <w:rFonts w:ascii="Arial" w:hAnsi="Arial" w:cs="Arial"/>
          <w:sz w:val="22"/>
          <w:szCs w:val="22"/>
        </w:rPr>
        <w:t xml:space="preserve"> </w:t>
      </w:r>
      <w:r w:rsidR="003708E4">
        <w:rPr>
          <w:rFonts w:ascii="Arial" w:hAnsi="Arial" w:cs="Arial"/>
          <w:sz w:val="22"/>
          <w:szCs w:val="22"/>
        </w:rPr>
        <w:t>John Bracey</w:t>
      </w:r>
      <w:r w:rsidR="002B7A55">
        <w:rPr>
          <w:rFonts w:ascii="Arial" w:hAnsi="Arial" w:cs="Arial"/>
          <w:sz w:val="22"/>
          <w:szCs w:val="22"/>
        </w:rPr>
        <w:t xml:space="preserve"> (</w:t>
      </w:r>
      <w:r w:rsidR="004A630F">
        <w:rPr>
          <w:rFonts w:ascii="Arial" w:hAnsi="Arial" w:cs="Arial"/>
          <w:sz w:val="22"/>
          <w:szCs w:val="22"/>
        </w:rPr>
        <w:t>Chair)</w:t>
      </w:r>
      <w:r w:rsidR="00DB372B">
        <w:rPr>
          <w:rFonts w:ascii="Arial" w:hAnsi="Arial" w:cs="Arial"/>
          <w:sz w:val="22"/>
          <w:szCs w:val="22"/>
        </w:rPr>
        <w:t xml:space="preserve">, </w:t>
      </w:r>
      <w:r w:rsidR="004F565C">
        <w:rPr>
          <w:rFonts w:ascii="Arial" w:hAnsi="Arial" w:cs="Arial"/>
          <w:sz w:val="22"/>
          <w:szCs w:val="22"/>
        </w:rPr>
        <w:t xml:space="preserve">Rachel Gerrett, </w:t>
      </w:r>
      <w:r w:rsidR="003708E4">
        <w:rPr>
          <w:rFonts w:ascii="Arial" w:hAnsi="Arial" w:cs="Arial"/>
          <w:sz w:val="22"/>
          <w:szCs w:val="22"/>
        </w:rPr>
        <w:t>Colin Barker</w:t>
      </w:r>
      <w:r w:rsidR="00DB372B">
        <w:rPr>
          <w:rFonts w:ascii="Arial" w:hAnsi="Arial" w:cs="Arial"/>
          <w:sz w:val="22"/>
          <w:szCs w:val="22"/>
        </w:rPr>
        <w:t xml:space="preserve"> and </w:t>
      </w:r>
      <w:r w:rsidR="00847513">
        <w:rPr>
          <w:rFonts w:ascii="Arial" w:hAnsi="Arial" w:cs="Arial"/>
          <w:sz w:val="22"/>
          <w:szCs w:val="22"/>
        </w:rPr>
        <w:t>Fiona Jacob</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4B978ABA" w14:textId="2CE3FCA3" w:rsidR="006C56B3" w:rsidRPr="00784E91" w:rsidRDefault="003708E4"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Three</w:t>
      </w:r>
      <w:r w:rsidR="004F565C">
        <w:rPr>
          <w:rFonts w:ascii="Arial" w:hAnsi="Arial" w:cs="Arial"/>
          <w:sz w:val="22"/>
          <w:szCs w:val="22"/>
        </w:rPr>
        <w:t xml:space="preserve"> Member</w:t>
      </w:r>
      <w:r>
        <w:rPr>
          <w:rFonts w:ascii="Arial" w:hAnsi="Arial" w:cs="Arial"/>
          <w:sz w:val="22"/>
          <w:szCs w:val="22"/>
        </w:rPr>
        <w:t>s</w:t>
      </w:r>
      <w:r w:rsidR="004F565C">
        <w:rPr>
          <w:rFonts w:ascii="Arial" w:hAnsi="Arial" w:cs="Arial"/>
          <w:sz w:val="22"/>
          <w:szCs w:val="22"/>
        </w:rPr>
        <w:t xml:space="preserve">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33F596A9" w:rsidR="004F565C" w:rsidRPr="004F565C" w:rsidRDefault="004F565C" w:rsidP="00A72DCB">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88</w:t>
      </w:r>
      <w:r>
        <w:rPr>
          <w:rFonts w:ascii="Arial" w:hAnsi="Arial" w:cs="Arial"/>
          <w:bCs/>
          <w:sz w:val="22"/>
          <w:szCs w:val="22"/>
        </w:rPr>
        <w:t>/24</w:t>
      </w:r>
      <w:r>
        <w:rPr>
          <w:rFonts w:ascii="Arial" w:hAnsi="Arial" w:cs="Arial"/>
          <w:bCs/>
          <w:sz w:val="22"/>
          <w:szCs w:val="22"/>
        </w:rPr>
        <w:tab/>
        <w:t>All were welcomed to the Meeting</w:t>
      </w:r>
      <w:r w:rsidR="004A630F">
        <w:rPr>
          <w:rFonts w:ascii="Arial" w:hAnsi="Arial" w:cs="Arial"/>
          <w:bCs/>
          <w:sz w:val="22"/>
          <w:szCs w:val="22"/>
        </w:rPr>
        <w:t xml:space="preserve">.  </w:t>
      </w:r>
    </w:p>
    <w:p w14:paraId="19DFF7B3" w14:textId="77777777" w:rsidR="004F565C" w:rsidRDefault="004F565C" w:rsidP="00A72DCB">
      <w:pPr>
        <w:ind w:left="1440" w:hanging="1440"/>
        <w:jc w:val="both"/>
        <w:rPr>
          <w:rFonts w:ascii="Arial" w:hAnsi="Arial" w:cs="Arial"/>
          <w:b/>
          <w:sz w:val="22"/>
          <w:szCs w:val="22"/>
        </w:rPr>
      </w:pPr>
    </w:p>
    <w:p w14:paraId="069039CC" w14:textId="1D09BE8D" w:rsidR="00A72DCB" w:rsidRDefault="00DB372B" w:rsidP="00A72DCB">
      <w:pPr>
        <w:ind w:left="1440" w:hanging="1440"/>
        <w:jc w:val="both"/>
        <w:rPr>
          <w:rFonts w:ascii="Arial" w:hAnsi="Arial" w:cs="Arial"/>
          <w:b/>
          <w:sz w:val="22"/>
          <w:szCs w:val="22"/>
        </w:rPr>
      </w:pPr>
      <w:r>
        <w:rPr>
          <w:rFonts w:ascii="Arial" w:hAnsi="Arial" w:cs="Arial"/>
          <w:b/>
          <w:sz w:val="22"/>
          <w:szCs w:val="22"/>
        </w:rPr>
        <w:t>Apologies for Absence</w:t>
      </w:r>
    </w:p>
    <w:p w14:paraId="69887068" w14:textId="77777777" w:rsidR="00A72DCB" w:rsidRDefault="00A72DCB" w:rsidP="00A72DCB">
      <w:pPr>
        <w:ind w:left="1440" w:hanging="1440"/>
        <w:jc w:val="both"/>
        <w:rPr>
          <w:rFonts w:ascii="Arial" w:hAnsi="Arial" w:cs="Arial"/>
          <w:b/>
          <w:sz w:val="22"/>
          <w:szCs w:val="22"/>
        </w:rPr>
      </w:pPr>
    </w:p>
    <w:p w14:paraId="2FC21779" w14:textId="4593B565" w:rsidR="00A72DCB" w:rsidRDefault="004F565C" w:rsidP="00DB372B">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89</w:t>
      </w:r>
      <w:r w:rsidR="00A72DCB">
        <w:rPr>
          <w:rFonts w:ascii="Arial" w:hAnsi="Arial" w:cs="Arial"/>
          <w:bCs/>
          <w:sz w:val="22"/>
          <w:szCs w:val="22"/>
        </w:rPr>
        <w:t>/24</w:t>
      </w:r>
      <w:r w:rsidR="00A72DCB">
        <w:rPr>
          <w:rFonts w:ascii="Arial" w:hAnsi="Arial" w:cs="Arial"/>
          <w:bCs/>
          <w:sz w:val="22"/>
          <w:szCs w:val="22"/>
        </w:rPr>
        <w:tab/>
      </w:r>
      <w:r w:rsidR="00DB372B">
        <w:rPr>
          <w:rFonts w:ascii="Arial" w:hAnsi="Arial" w:cs="Arial"/>
          <w:bCs/>
          <w:sz w:val="22"/>
          <w:szCs w:val="22"/>
        </w:rPr>
        <w:t>Apologies had been received from Councillor</w:t>
      </w:r>
      <w:r w:rsidR="00B15450">
        <w:rPr>
          <w:rFonts w:ascii="Arial" w:hAnsi="Arial" w:cs="Arial"/>
          <w:bCs/>
          <w:sz w:val="22"/>
          <w:szCs w:val="22"/>
        </w:rPr>
        <w:t>s Roger Coakes and Gillian Charlesworth.</w:t>
      </w:r>
      <w:r>
        <w:rPr>
          <w:rFonts w:ascii="Arial" w:hAnsi="Arial" w:cs="Arial"/>
          <w:bCs/>
          <w:sz w:val="22"/>
          <w:szCs w:val="22"/>
        </w:rPr>
        <w:t xml:space="preserve"> </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46BA1C8B" w:rsidR="004520A7" w:rsidRDefault="00DB372B" w:rsidP="00847513">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90</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t>None were declared.</w:t>
      </w:r>
      <w:r w:rsidR="003C02F9">
        <w:rPr>
          <w:rFonts w:ascii="Arial" w:hAnsi="Arial" w:cs="Arial"/>
          <w:bCs/>
          <w:sz w:val="22"/>
          <w:szCs w:val="22"/>
        </w:rPr>
        <w:tab/>
      </w:r>
    </w:p>
    <w:p w14:paraId="4A581980" w14:textId="77777777" w:rsidR="004520A7" w:rsidRDefault="004520A7" w:rsidP="00575789">
      <w:pPr>
        <w:jc w:val="both"/>
        <w:rPr>
          <w:rFonts w:ascii="Arial" w:hAnsi="Arial" w:cs="Arial"/>
          <w:bCs/>
          <w:sz w:val="22"/>
          <w:szCs w:val="22"/>
        </w:rPr>
      </w:pPr>
    </w:p>
    <w:p w14:paraId="6416380F" w14:textId="195CAF06" w:rsidR="004520A7" w:rsidRDefault="00E32ABA" w:rsidP="00250D78">
      <w:pPr>
        <w:ind w:left="720" w:hanging="720"/>
        <w:jc w:val="both"/>
        <w:rPr>
          <w:rFonts w:ascii="Arial" w:hAnsi="Arial" w:cs="Arial"/>
          <w:b/>
          <w:sz w:val="22"/>
          <w:szCs w:val="22"/>
        </w:rPr>
      </w:pPr>
      <w:r>
        <w:rPr>
          <w:rFonts w:ascii="Arial" w:hAnsi="Arial" w:cs="Arial"/>
          <w:b/>
          <w:sz w:val="22"/>
          <w:szCs w:val="22"/>
        </w:rPr>
        <w:t>Vacancies</w:t>
      </w:r>
      <w:r w:rsidR="004520A7">
        <w:rPr>
          <w:rFonts w:ascii="Arial" w:hAnsi="Arial" w:cs="Arial"/>
          <w:b/>
          <w:sz w:val="22"/>
          <w:szCs w:val="22"/>
        </w:rPr>
        <w:t xml:space="preserve"> for Parish Councillor</w:t>
      </w:r>
      <w:r>
        <w:rPr>
          <w:rFonts w:ascii="Arial" w:hAnsi="Arial" w:cs="Arial"/>
          <w:b/>
          <w:sz w:val="22"/>
          <w:szCs w:val="22"/>
        </w:rPr>
        <w:t>s</w:t>
      </w:r>
    </w:p>
    <w:p w14:paraId="5DF81B7C" w14:textId="77777777" w:rsidR="003C4579" w:rsidRDefault="003C4579" w:rsidP="00250D78">
      <w:pPr>
        <w:ind w:left="720" w:hanging="720"/>
        <w:jc w:val="both"/>
        <w:rPr>
          <w:rFonts w:ascii="Arial" w:hAnsi="Arial" w:cs="Arial"/>
          <w:bCs/>
          <w:sz w:val="22"/>
          <w:szCs w:val="22"/>
        </w:rPr>
      </w:pPr>
    </w:p>
    <w:p w14:paraId="74C50210" w14:textId="3C2E7649" w:rsidR="004F565C" w:rsidRDefault="004F565C" w:rsidP="00847513">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91</w:t>
      </w:r>
      <w:r>
        <w:rPr>
          <w:rFonts w:ascii="Arial" w:hAnsi="Arial" w:cs="Arial"/>
          <w:bCs/>
          <w:sz w:val="22"/>
          <w:szCs w:val="22"/>
        </w:rPr>
        <w:t>/24</w:t>
      </w:r>
      <w:r>
        <w:rPr>
          <w:rFonts w:ascii="Arial" w:hAnsi="Arial" w:cs="Arial"/>
          <w:bCs/>
          <w:sz w:val="22"/>
          <w:szCs w:val="22"/>
        </w:rPr>
        <w:tab/>
        <w:t xml:space="preserve">It was noted that </w:t>
      </w:r>
      <w:r w:rsidR="003708E4">
        <w:rPr>
          <w:rFonts w:ascii="Arial" w:hAnsi="Arial" w:cs="Arial"/>
          <w:bCs/>
          <w:sz w:val="22"/>
          <w:szCs w:val="22"/>
        </w:rPr>
        <w:t>are still</w:t>
      </w:r>
      <w:r>
        <w:rPr>
          <w:rFonts w:ascii="Arial" w:hAnsi="Arial" w:cs="Arial"/>
          <w:bCs/>
          <w:sz w:val="22"/>
          <w:szCs w:val="22"/>
        </w:rPr>
        <w:t xml:space="preserve"> three vacancies on the Parish Council.</w:t>
      </w:r>
    </w:p>
    <w:p w14:paraId="542396F7" w14:textId="77777777" w:rsidR="004F565C" w:rsidRDefault="004F565C" w:rsidP="00847513">
      <w:pPr>
        <w:ind w:left="1440" w:hanging="1440"/>
        <w:jc w:val="both"/>
        <w:rPr>
          <w:rFonts w:ascii="Arial" w:hAnsi="Arial" w:cs="Arial"/>
          <w:bCs/>
          <w:sz w:val="22"/>
          <w:szCs w:val="22"/>
        </w:rPr>
      </w:pPr>
    </w:p>
    <w:p w14:paraId="0A551EA8" w14:textId="6ACDF011" w:rsidR="00E32ABA" w:rsidRDefault="004F565C" w:rsidP="00847513">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92</w:t>
      </w:r>
      <w:r>
        <w:rPr>
          <w:rFonts w:ascii="Arial" w:hAnsi="Arial" w:cs="Arial"/>
          <w:bCs/>
          <w:sz w:val="22"/>
          <w:szCs w:val="22"/>
        </w:rPr>
        <w:t>/24</w:t>
      </w:r>
      <w:r>
        <w:rPr>
          <w:rFonts w:ascii="Arial" w:hAnsi="Arial" w:cs="Arial"/>
          <w:bCs/>
          <w:sz w:val="22"/>
          <w:szCs w:val="22"/>
        </w:rPr>
        <w:tab/>
      </w:r>
      <w:r w:rsidR="00E32ABA">
        <w:rPr>
          <w:rFonts w:ascii="Arial" w:hAnsi="Arial" w:cs="Arial"/>
          <w:bCs/>
          <w:sz w:val="22"/>
          <w:szCs w:val="22"/>
        </w:rPr>
        <w:t>No applications for co-option had been received.</w:t>
      </w:r>
    </w:p>
    <w:p w14:paraId="57BE1C3D" w14:textId="77777777" w:rsidR="00B375EE" w:rsidRDefault="00B375EE" w:rsidP="001938B7">
      <w:pPr>
        <w:jc w:val="both"/>
        <w:rPr>
          <w:rFonts w:ascii="Arial" w:hAnsi="Arial" w:cs="Arial"/>
          <w:b/>
          <w:sz w:val="22"/>
          <w:szCs w:val="22"/>
        </w:rPr>
      </w:pPr>
    </w:p>
    <w:p w14:paraId="201331D9" w14:textId="6FD84AE5"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266B738A" w14:textId="2BD48449" w:rsidR="00331C16" w:rsidRDefault="00847513" w:rsidP="00847513">
      <w:pPr>
        <w:ind w:left="1440" w:hanging="1440"/>
        <w:jc w:val="both"/>
        <w:rPr>
          <w:rFonts w:ascii="Arial" w:hAnsi="Arial" w:cs="Arial"/>
          <w:bCs/>
          <w:color w:val="000000"/>
          <w:sz w:val="22"/>
          <w:szCs w:val="22"/>
        </w:rPr>
      </w:pPr>
      <w:r>
        <w:rPr>
          <w:rFonts w:ascii="Arial" w:hAnsi="Arial" w:cs="Arial"/>
          <w:bCs/>
          <w:sz w:val="22"/>
          <w:szCs w:val="22"/>
        </w:rPr>
        <w:t>1</w:t>
      </w:r>
      <w:r w:rsidR="003708E4">
        <w:rPr>
          <w:rFonts w:ascii="Arial" w:hAnsi="Arial" w:cs="Arial"/>
          <w:bCs/>
          <w:sz w:val="22"/>
          <w:szCs w:val="22"/>
        </w:rPr>
        <w:t>93</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413014">
        <w:rPr>
          <w:rFonts w:ascii="Arial" w:hAnsi="Arial" w:cs="Arial"/>
          <w:b/>
          <w:color w:val="000000"/>
          <w:sz w:val="22"/>
          <w:szCs w:val="22"/>
        </w:rPr>
        <w:t xml:space="preserve">RESOLVED </w:t>
      </w:r>
      <w:r w:rsidR="00521BF7">
        <w:rPr>
          <w:rFonts w:ascii="Arial" w:hAnsi="Arial" w:cs="Arial"/>
          <w:bCs/>
          <w:color w:val="000000"/>
          <w:sz w:val="22"/>
          <w:szCs w:val="22"/>
        </w:rPr>
        <w:t>that the M</w:t>
      </w:r>
      <w:r w:rsidR="00521BF7" w:rsidRPr="001938B7">
        <w:rPr>
          <w:rFonts w:ascii="Arial" w:hAnsi="Arial" w:cs="Arial"/>
          <w:bCs/>
          <w:color w:val="000000"/>
          <w:sz w:val="22"/>
          <w:szCs w:val="22"/>
        </w:rPr>
        <w:t>inutes of the</w:t>
      </w:r>
      <w:r w:rsidR="00521BF7">
        <w:rPr>
          <w:rFonts w:ascii="Arial" w:hAnsi="Arial" w:cs="Arial"/>
          <w:bCs/>
          <w:color w:val="000000"/>
          <w:sz w:val="22"/>
          <w:szCs w:val="22"/>
        </w:rPr>
        <w:t xml:space="preserve"> </w:t>
      </w:r>
      <w:r w:rsidR="00BD518A">
        <w:rPr>
          <w:rFonts w:ascii="Arial" w:hAnsi="Arial" w:cs="Arial"/>
          <w:bCs/>
          <w:color w:val="000000"/>
          <w:sz w:val="22"/>
          <w:szCs w:val="22"/>
        </w:rPr>
        <w:t xml:space="preserve">Annual </w:t>
      </w:r>
      <w:r w:rsidR="00C53681">
        <w:rPr>
          <w:rFonts w:ascii="Arial" w:hAnsi="Arial" w:cs="Arial"/>
          <w:bCs/>
          <w:color w:val="000000"/>
          <w:sz w:val="22"/>
          <w:szCs w:val="22"/>
        </w:rPr>
        <w:t>Council Meeting held on</w:t>
      </w:r>
      <w:r w:rsidR="000B47AA">
        <w:rPr>
          <w:rFonts w:ascii="Arial" w:hAnsi="Arial" w:cs="Arial"/>
          <w:bCs/>
          <w:color w:val="000000"/>
          <w:sz w:val="22"/>
          <w:szCs w:val="22"/>
        </w:rPr>
        <w:t xml:space="preserve"> </w:t>
      </w:r>
      <w:r w:rsidR="003708E4">
        <w:rPr>
          <w:rFonts w:ascii="Arial" w:hAnsi="Arial" w:cs="Arial"/>
          <w:bCs/>
          <w:color w:val="000000"/>
          <w:sz w:val="22"/>
          <w:szCs w:val="22"/>
        </w:rPr>
        <w:t>3 July</w:t>
      </w:r>
      <w:r w:rsidR="0063686F">
        <w:rPr>
          <w:rFonts w:ascii="Arial" w:hAnsi="Arial" w:cs="Arial"/>
          <w:bCs/>
          <w:color w:val="000000"/>
          <w:sz w:val="22"/>
          <w:szCs w:val="22"/>
        </w:rPr>
        <w:t xml:space="preserve"> </w:t>
      </w:r>
      <w:r w:rsidR="00E32ABA">
        <w:rPr>
          <w:rFonts w:ascii="Arial" w:hAnsi="Arial" w:cs="Arial"/>
          <w:bCs/>
          <w:color w:val="000000"/>
          <w:sz w:val="22"/>
          <w:szCs w:val="22"/>
        </w:rPr>
        <w:t>2024</w:t>
      </w:r>
      <w:r w:rsidR="00521BF7" w:rsidRPr="001938B7">
        <w:rPr>
          <w:rFonts w:ascii="Arial" w:hAnsi="Arial" w:cs="Arial"/>
          <w:bCs/>
          <w:color w:val="000000"/>
          <w:sz w:val="22"/>
          <w:szCs w:val="22"/>
        </w:rPr>
        <w:t xml:space="preserve"> </w:t>
      </w:r>
      <w:r w:rsidR="005D673D">
        <w:rPr>
          <w:rFonts w:ascii="Arial" w:hAnsi="Arial" w:cs="Arial"/>
          <w:bCs/>
          <w:color w:val="000000"/>
          <w:sz w:val="22"/>
          <w:szCs w:val="22"/>
        </w:rPr>
        <w:t>be</w:t>
      </w:r>
      <w:r w:rsidR="00521BF7">
        <w:rPr>
          <w:rFonts w:ascii="Arial" w:hAnsi="Arial" w:cs="Arial"/>
          <w:bCs/>
          <w:color w:val="000000"/>
          <w:sz w:val="22"/>
          <w:szCs w:val="22"/>
        </w:rPr>
        <w:t xml:space="preserve"> </w:t>
      </w:r>
      <w:r w:rsidR="00521BF7" w:rsidRPr="001938B7">
        <w:rPr>
          <w:rFonts w:ascii="Arial" w:hAnsi="Arial" w:cs="Arial"/>
          <w:bCs/>
          <w:color w:val="000000"/>
          <w:sz w:val="22"/>
          <w:szCs w:val="22"/>
        </w:rPr>
        <w:t>approved as an accurate record and signed as such by the Chairman</w:t>
      </w:r>
      <w:r w:rsidR="00BD518A">
        <w:rPr>
          <w:rFonts w:ascii="Arial" w:hAnsi="Arial" w:cs="Arial"/>
          <w:bCs/>
          <w:color w:val="000000"/>
          <w:sz w:val="22"/>
          <w:szCs w:val="22"/>
        </w:rPr>
        <w:t>.</w:t>
      </w:r>
    </w:p>
    <w:p w14:paraId="6D6BB859" w14:textId="334E437A" w:rsidR="008A2E2E" w:rsidRDefault="00521BF7" w:rsidP="00B375EE">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2FA3FFDD" w14:textId="145A13E0" w:rsidR="00792321" w:rsidRDefault="00D943BF" w:rsidP="00250D78">
      <w:pPr>
        <w:ind w:left="720" w:hanging="720"/>
        <w:jc w:val="both"/>
        <w:rPr>
          <w:rFonts w:ascii="Arial" w:hAnsi="Arial" w:cs="Arial"/>
          <w:bCs/>
          <w:color w:val="000000"/>
          <w:sz w:val="22"/>
          <w:szCs w:val="22"/>
        </w:rPr>
      </w:pPr>
      <w:r>
        <w:rPr>
          <w:rFonts w:ascii="Arial" w:hAnsi="Arial" w:cs="Arial"/>
          <w:bCs/>
          <w:color w:val="000000"/>
          <w:sz w:val="22"/>
          <w:szCs w:val="22"/>
        </w:rPr>
        <w:t>1</w:t>
      </w:r>
      <w:r w:rsidR="003708E4">
        <w:rPr>
          <w:rFonts w:ascii="Arial" w:hAnsi="Arial" w:cs="Arial"/>
          <w:bCs/>
          <w:color w:val="000000"/>
          <w:sz w:val="22"/>
          <w:szCs w:val="22"/>
        </w:rPr>
        <w:t>94</w:t>
      </w:r>
      <w:r w:rsidR="008A2E2E">
        <w:rPr>
          <w:rFonts w:ascii="Arial" w:hAnsi="Arial" w:cs="Arial"/>
          <w:bCs/>
          <w:color w:val="000000"/>
          <w:sz w:val="22"/>
          <w:szCs w:val="22"/>
        </w:rPr>
        <w:t>/2</w:t>
      </w:r>
      <w:r w:rsidR="00B375EE">
        <w:rPr>
          <w:rFonts w:ascii="Arial" w:hAnsi="Arial" w:cs="Arial"/>
          <w:bCs/>
          <w:color w:val="000000"/>
          <w:sz w:val="22"/>
          <w:szCs w:val="22"/>
        </w:rPr>
        <w:t>4</w:t>
      </w:r>
      <w:r w:rsidR="008A2E2E">
        <w:rPr>
          <w:rFonts w:ascii="Arial" w:hAnsi="Arial" w:cs="Arial"/>
          <w:bCs/>
          <w:color w:val="000000"/>
          <w:sz w:val="22"/>
          <w:szCs w:val="22"/>
        </w:rPr>
        <w:tab/>
      </w:r>
      <w:r>
        <w:rPr>
          <w:rFonts w:ascii="Arial" w:hAnsi="Arial" w:cs="Arial"/>
          <w:bCs/>
          <w:color w:val="000000"/>
          <w:sz w:val="22"/>
          <w:szCs w:val="22"/>
        </w:rPr>
        <w:tab/>
      </w:r>
      <w:r w:rsidR="008A2E2E">
        <w:rPr>
          <w:rFonts w:ascii="Arial" w:hAnsi="Arial" w:cs="Arial"/>
          <w:bCs/>
          <w:color w:val="000000"/>
          <w:sz w:val="22"/>
          <w:szCs w:val="22"/>
        </w:rPr>
        <w:t xml:space="preserve">There were no action points from the previous meeting to report </w:t>
      </w:r>
      <w:r w:rsidR="00074447">
        <w:rPr>
          <w:rFonts w:ascii="Arial" w:hAnsi="Arial" w:cs="Arial"/>
          <w:bCs/>
          <w:color w:val="000000"/>
          <w:sz w:val="22"/>
          <w:szCs w:val="22"/>
        </w:rPr>
        <w:t xml:space="preserve">in respect of </w:t>
      </w:r>
      <w:r>
        <w:rPr>
          <w:rFonts w:ascii="Arial" w:hAnsi="Arial" w:cs="Arial"/>
          <w:bCs/>
          <w:color w:val="000000"/>
          <w:sz w:val="22"/>
          <w:szCs w:val="22"/>
        </w:rPr>
        <w:tab/>
      </w:r>
      <w:r w:rsidR="00074447">
        <w:rPr>
          <w:rFonts w:ascii="Arial" w:hAnsi="Arial" w:cs="Arial"/>
          <w:bCs/>
          <w:color w:val="000000"/>
          <w:sz w:val="22"/>
          <w:szCs w:val="22"/>
        </w:rPr>
        <w:t xml:space="preserve">items not otherwise included on the </w:t>
      </w:r>
      <w:r w:rsidR="003708E4">
        <w:rPr>
          <w:rFonts w:ascii="Arial" w:hAnsi="Arial" w:cs="Arial"/>
          <w:bCs/>
          <w:color w:val="000000"/>
          <w:sz w:val="22"/>
          <w:szCs w:val="22"/>
        </w:rPr>
        <w:t>agenda</w:t>
      </w:r>
      <w:r w:rsidR="0028710F">
        <w:rPr>
          <w:rFonts w:ascii="Arial" w:hAnsi="Arial" w:cs="Arial"/>
          <w:bCs/>
          <w:color w:val="000000"/>
          <w:sz w:val="22"/>
          <w:szCs w:val="22"/>
        </w:rPr>
        <w:t>.</w:t>
      </w:r>
      <w:r w:rsidR="00935F04">
        <w:rPr>
          <w:rFonts w:ascii="Arial" w:hAnsi="Arial" w:cs="Arial"/>
          <w:bCs/>
          <w:color w:val="000000"/>
          <w:sz w:val="22"/>
          <w:szCs w:val="22"/>
        </w:rPr>
        <w:t xml:space="preserve"> </w:t>
      </w:r>
    </w:p>
    <w:p w14:paraId="23336641" w14:textId="77777777" w:rsidR="000B47AA" w:rsidRDefault="000B47AA" w:rsidP="00250D78">
      <w:pPr>
        <w:ind w:left="720" w:hanging="720"/>
        <w:jc w:val="both"/>
        <w:rPr>
          <w:rFonts w:ascii="Arial" w:hAnsi="Arial" w:cs="Arial"/>
          <w:bCs/>
          <w:sz w:val="22"/>
          <w:szCs w:val="22"/>
        </w:rPr>
      </w:pP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5B8C88F6" w14:textId="77777777" w:rsidR="000431FF" w:rsidRDefault="000431FF" w:rsidP="000431FF">
      <w:pPr>
        <w:jc w:val="both"/>
        <w:rPr>
          <w:rFonts w:ascii="Arial" w:hAnsi="Arial" w:cs="Arial"/>
          <w:b/>
          <w:sz w:val="22"/>
          <w:szCs w:val="22"/>
        </w:rPr>
      </w:pPr>
    </w:p>
    <w:p w14:paraId="67B87A18" w14:textId="6794B597" w:rsidR="004A05BE" w:rsidRDefault="00D943BF" w:rsidP="00142D85">
      <w:pPr>
        <w:ind w:left="1440" w:hanging="1440"/>
        <w:jc w:val="both"/>
        <w:rPr>
          <w:rFonts w:ascii="Arial" w:hAnsi="Arial" w:cs="Arial"/>
          <w:bCs/>
          <w:sz w:val="22"/>
          <w:szCs w:val="22"/>
        </w:rPr>
      </w:pPr>
      <w:r>
        <w:rPr>
          <w:rFonts w:ascii="Arial" w:hAnsi="Arial" w:cs="Arial"/>
          <w:bCs/>
          <w:sz w:val="22"/>
          <w:szCs w:val="22"/>
        </w:rPr>
        <w:t>1</w:t>
      </w:r>
      <w:r w:rsidR="003708E4">
        <w:rPr>
          <w:rFonts w:ascii="Arial" w:hAnsi="Arial" w:cs="Arial"/>
          <w:bCs/>
          <w:sz w:val="22"/>
          <w:szCs w:val="22"/>
        </w:rPr>
        <w:t>95</w:t>
      </w:r>
      <w:r w:rsidR="00394213">
        <w:rPr>
          <w:rFonts w:ascii="Arial" w:hAnsi="Arial" w:cs="Arial"/>
          <w:bCs/>
          <w:sz w:val="22"/>
          <w:szCs w:val="22"/>
        </w:rPr>
        <w:t>/2</w:t>
      </w:r>
      <w:r w:rsidR="00B375EE">
        <w:rPr>
          <w:rFonts w:ascii="Arial" w:hAnsi="Arial" w:cs="Arial"/>
          <w:bCs/>
          <w:sz w:val="22"/>
          <w:szCs w:val="22"/>
        </w:rPr>
        <w:t>4</w:t>
      </w:r>
      <w:r w:rsidR="00B375EE">
        <w:rPr>
          <w:rFonts w:ascii="Arial" w:hAnsi="Arial" w:cs="Arial"/>
          <w:bCs/>
          <w:sz w:val="22"/>
          <w:szCs w:val="22"/>
        </w:rPr>
        <w:tab/>
      </w:r>
      <w:r w:rsidR="003708E4">
        <w:rPr>
          <w:rFonts w:ascii="Arial" w:hAnsi="Arial" w:cs="Arial"/>
          <w:bCs/>
          <w:sz w:val="22"/>
          <w:szCs w:val="22"/>
        </w:rPr>
        <w:t>Concern was raised by a member of the public that the proposed groundworks for Tangletrees</w:t>
      </w:r>
      <w:r w:rsidR="00C454DB">
        <w:rPr>
          <w:rFonts w:ascii="Arial" w:hAnsi="Arial" w:cs="Arial"/>
          <w:bCs/>
          <w:sz w:val="22"/>
          <w:szCs w:val="22"/>
        </w:rPr>
        <w:t xml:space="preserve"> could exacerbate the drainage issues at the Recreation Ground.  </w:t>
      </w:r>
      <w:r w:rsidR="00E72356">
        <w:rPr>
          <w:rFonts w:ascii="Arial" w:hAnsi="Arial" w:cs="Arial"/>
          <w:bCs/>
          <w:sz w:val="22"/>
          <w:szCs w:val="22"/>
        </w:rPr>
        <w:t xml:space="preserve">It was advised that the </w:t>
      </w:r>
      <w:r w:rsidR="004A630F">
        <w:rPr>
          <w:rFonts w:ascii="Arial" w:hAnsi="Arial" w:cs="Arial"/>
          <w:bCs/>
          <w:sz w:val="22"/>
          <w:szCs w:val="22"/>
        </w:rPr>
        <w:t xml:space="preserve">Parish Council would be </w:t>
      </w:r>
      <w:r w:rsidR="00B15450">
        <w:rPr>
          <w:rFonts w:ascii="Arial" w:hAnsi="Arial" w:cs="Arial"/>
          <w:bCs/>
          <w:sz w:val="22"/>
          <w:szCs w:val="22"/>
        </w:rPr>
        <w:t>discussing</w:t>
      </w:r>
      <w:r w:rsidR="004A630F">
        <w:rPr>
          <w:rFonts w:ascii="Arial" w:hAnsi="Arial" w:cs="Arial"/>
          <w:bCs/>
          <w:sz w:val="22"/>
          <w:szCs w:val="22"/>
        </w:rPr>
        <w:t xml:space="preserve"> the Tangletrees planning application at a separate meeting</w:t>
      </w:r>
      <w:r w:rsidR="00B15450">
        <w:rPr>
          <w:rFonts w:ascii="Arial" w:hAnsi="Arial" w:cs="Arial"/>
          <w:bCs/>
          <w:sz w:val="22"/>
          <w:szCs w:val="22"/>
        </w:rPr>
        <w:t xml:space="preserve"> and would consider the comments raised in respect of drainage in its deliberations</w:t>
      </w:r>
      <w:r w:rsidR="004A630F">
        <w:rPr>
          <w:rFonts w:ascii="Arial" w:hAnsi="Arial" w:cs="Arial"/>
          <w:bCs/>
          <w:sz w:val="22"/>
          <w:szCs w:val="22"/>
        </w:rPr>
        <w:t xml:space="preserve">. </w:t>
      </w:r>
    </w:p>
    <w:p w14:paraId="042173A5" w14:textId="125E2C2E" w:rsidR="004A630F" w:rsidRDefault="004A630F" w:rsidP="00142D85">
      <w:pPr>
        <w:ind w:left="1440" w:hanging="1440"/>
        <w:jc w:val="both"/>
        <w:rPr>
          <w:rFonts w:ascii="Arial" w:hAnsi="Arial" w:cs="Arial"/>
          <w:bCs/>
          <w:sz w:val="22"/>
          <w:szCs w:val="22"/>
        </w:rPr>
      </w:pPr>
      <w:r>
        <w:rPr>
          <w:rFonts w:ascii="Arial" w:hAnsi="Arial" w:cs="Arial"/>
          <w:bCs/>
          <w:sz w:val="22"/>
          <w:szCs w:val="22"/>
        </w:rPr>
        <w:tab/>
      </w:r>
    </w:p>
    <w:p w14:paraId="7D5E311F" w14:textId="77777777" w:rsidR="000040D8" w:rsidRDefault="004A630F" w:rsidP="00142D85">
      <w:pPr>
        <w:ind w:left="1440" w:hanging="1440"/>
        <w:jc w:val="both"/>
        <w:rPr>
          <w:rFonts w:ascii="Arial" w:hAnsi="Arial" w:cs="Arial"/>
          <w:bCs/>
          <w:sz w:val="22"/>
          <w:szCs w:val="22"/>
        </w:rPr>
      </w:pPr>
      <w:r>
        <w:rPr>
          <w:rFonts w:ascii="Arial" w:hAnsi="Arial" w:cs="Arial"/>
          <w:bCs/>
          <w:sz w:val="22"/>
          <w:szCs w:val="22"/>
        </w:rPr>
        <w:t>(</w:t>
      </w:r>
      <w:r w:rsidR="000040D8">
        <w:rPr>
          <w:rFonts w:ascii="Arial" w:hAnsi="Arial" w:cs="Arial"/>
          <w:bCs/>
          <w:sz w:val="22"/>
          <w:szCs w:val="22"/>
        </w:rPr>
        <w:t>Note a</w:t>
      </w:r>
      <w:r>
        <w:rPr>
          <w:rFonts w:ascii="Arial" w:hAnsi="Arial" w:cs="Arial"/>
          <w:bCs/>
          <w:sz w:val="22"/>
          <w:szCs w:val="22"/>
        </w:rPr>
        <w:t xml:space="preserve">n additional Parish Council </w:t>
      </w:r>
      <w:r w:rsidR="000040D8">
        <w:rPr>
          <w:rFonts w:ascii="Arial" w:hAnsi="Arial" w:cs="Arial"/>
          <w:bCs/>
          <w:sz w:val="22"/>
          <w:szCs w:val="22"/>
        </w:rPr>
        <w:t xml:space="preserve">Planning </w:t>
      </w:r>
      <w:r>
        <w:rPr>
          <w:rFonts w:ascii="Arial" w:hAnsi="Arial" w:cs="Arial"/>
          <w:bCs/>
          <w:sz w:val="22"/>
          <w:szCs w:val="22"/>
        </w:rPr>
        <w:t xml:space="preserve">Meeting has been arranged for </w:t>
      </w:r>
      <w:r w:rsidR="00B15450">
        <w:rPr>
          <w:rFonts w:ascii="Arial" w:hAnsi="Arial" w:cs="Arial"/>
          <w:bCs/>
          <w:sz w:val="22"/>
          <w:szCs w:val="22"/>
        </w:rPr>
        <w:t>11 September</w:t>
      </w:r>
    </w:p>
    <w:p w14:paraId="1F1233EA" w14:textId="231525F7" w:rsidR="004A630F" w:rsidRDefault="00B15450" w:rsidP="00142D85">
      <w:pPr>
        <w:ind w:left="1440" w:hanging="1440"/>
        <w:jc w:val="both"/>
        <w:rPr>
          <w:rFonts w:ascii="Arial" w:hAnsi="Arial" w:cs="Arial"/>
          <w:bCs/>
          <w:sz w:val="22"/>
          <w:szCs w:val="22"/>
        </w:rPr>
      </w:pPr>
      <w:r>
        <w:rPr>
          <w:rFonts w:ascii="Arial" w:hAnsi="Arial" w:cs="Arial"/>
          <w:bCs/>
          <w:sz w:val="22"/>
          <w:szCs w:val="22"/>
        </w:rPr>
        <w:t>2024).</w:t>
      </w:r>
    </w:p>
    <w:p w14:paraId="28EEE7A6" w14:textId="77777777" w:rsidR="00B15450" w:rsidRDefault="00B15450" w:rsidP="00142D85">
      <w:pPr>
        <w:ind w:left="1440" w:hanging="1440"/>
        <w:jc w:val="both"/>
        <w:rPr>
          <w:rFonts w:ascii="Arial" w:hAnsi="Arial" w:cs="Arial"/>
          <w:bCs/>
          <w:sz w:val="22"/>
          <w:szCs w:val="22"/>
        </w:rPr>
      </w:pPr>
    </w:p>
    <w:p w14:paraId="75F906CD" w14:textId="77777777" w:rsidR="00814A52" w:rsidRDefault="00B15450" w:rsidP="00142D85">
      <w:pPr>
        <w:ind w:left="1440" w:hanging="1440"/>
        <w:jc w:val="both"/>
        <w:rPr>
          <w:rFonts w:ascii="Arial" w:hAnsi="Arial" w:cs="Arial"/>
          <w:bCs/>
          <w:sz w:val="22"/>
          <w:szCs w:val="22"/>
        </w:rPr>
      </w:pPr>
      <w:r>
        <w:rPr>
          <w:rFonts w:ascii="Arial" w:hAnsi="Arial" w:cs="Arial"/>
          <w:bCs/>
          <w:sz w:val="22"/>
          <w:szCs w:val="22"/>
        </w:rPr>
        <w:t>196/24</w:t>
      </w:r>
      <w:r>
        <w:rPr>
          <w:rFonts w:ascii="Arial" w:hAnsi="Arial" w:cs="Arial"/>
          <w:bCs/>
          <w:sz w:val="22"/>
          <w:szCs w:val="22"/>
        </w:rPr>
        <w:tab/>
      </w:r>
      <w:r w:rsidR="008D31D7">
        <w:rPr>
          <w:rFonts w:ascii="Arial" w:hAnsi="Arial" w:cs="Arial"/>
          <w:bCs/>
          <w:sz w:val="22"/>
          <w:szCs w:val="22"/>
        </w:rPr>
        <w:t>A question was asked as to how a resident could communicate with the Recreation Ground Committee</w:t>
      </w:r>
      <w:r w:rsidR="00672A9A">
        <w:rPr>
          <w:rFonts w:ascii="Arial" w:hAnsi="Arial" w:cs="Arial"/>
          <w:bCs/>
          <w:sz w:val="22"/>
          <w:szCs w:val="22"/>
        </w:rPr>
        <w:t xml:space="preserve"> regarding a Recreation Ground matter</w:t>
      </w:r>
      <w:r w:rsidR="008D31D7">
        <w:rPr>
          <w:rFonts w:ascii="Arial" w:hAnsi="Arial" w:cs="Arial"/>
          <w:bCs/>
          <w:sz w:val="22"/>
          <w:szCs w:val="22"/>
        </w:rPr>
        <w:t xml:space="preserve">.  It was </w:t>
      </w:r>
      <w:r w:rsidR="008D31D7">
        <w:rPr>
          <w:rFonts w:ascii="Arial" w:hAnsi="Arial" w:cs="Arial"/>
          <w:bCs/>
          <w:sz w:val="22"/>
          <w:szCs w:val="22"/>
        </w:rPr>
        <w:lastRenderedPageBreak/>
        <w:t xml:space="preserve">advised that they could either telephone or email Councillor Rachel Gerrett or John Bracey, </w:t>
      </w:r>
      <w:r w:rsidR="00672A9A">
        <w:rPr>
          <w:rFonts w:ascii="Arial" w:hAnsi="Arial" w:cs="Arial"/>
          <w:bCs/>
          <w:sz w:val="22"/>
          <w:szCs w:val="22"/>
        </w:rPr>
        <w:t xml:space="preserve">the </w:t>
      </w:r>
      <w:r w:rsidR="008D31D7">
        <w:rPr>
          <w:rFonts w:ascii="Arial" w:hAnsi="Arial" w:cs="Arial"/>
          <w:bCs/>
          <w:sz w:val="22"/>
          <w:szCs w:val="22"/>
        </w:rPr>
        <w:t>Parish Council representative</w:t>
      </w:r>
      <w:r w:rsidR="00672A9A">
        <w:rPr>
          <w:rFonts w:ascii="Arial" w:hAnsi="Arial" w:cs="Arial"/>
          <w:bCs/>
          <w:sz w:val="22"/>
          <w:szCs w:val="22"/>
        </w:rPr>
        <w:t>s</w:t>
      </w:r>
      <w:r w:rsidR="008D31D7">
        <w:rPr>
          <w:rFonts w:ascii="Arial" w:hAnsi="Arial" w:cs="Arial"/>
          <w:bCs/>
          <w:sz w:val="22"/>
          <w:szCs w:val="22"/>
        </w:rPr>
        <w:t xml:space="preserve"> on the Recreation Ground Committee</w:t>
      </w:r>
      <w:r w:rsidR="00672A9A">
        <w:rPr>
          <w:rFonts w:ascii="Arial" w:hAnsi="Arial" w:cs="Arial"/>
          <w:bCs/>
          <w:sz w:val="22"/>
          <w:szCs w:val="22"/>
        </w:rPr>
        <w:t>,</w:t>
      </w:r>
      <w:r w:rsidR="008D31D7">
        <w:rPr>
          <w:rFonts w:ascii="Arial" w:hAnsi="Arial" w:cs="Arial"/>
          <w:bCs/>
          <w:sz w:val="22"/>
          <w:szCs w:val="22"/>
        </w:rPr>
        <w:t xml:space="preserve"> or </w:t>
      </w:r>
      <w:r w:rsidR="00672A9A">
        <w:rPr>
          <w:rFonts w:ascii="Arial" w:hAnsi="Arial" w:cs="Arial"/>
          <w:bCs/>
          <w:sz w:val="22"/>
          <w:szCs w:val="22"/>
        </w:rPr>
        <w:t xml:space="preserve">to communicate with </w:t>
      </w:r>
      <w:r w:rsidR="008D31D7">
        <w:rPr>
          <w:rFonts w:ascii="Arial" w:hAnsi="Arial" w:cs="Arial"/>
          <w:bCs/>
          <w:sz w:val="22"/>
          <w:szCs w:val="22"/>
        </w:rPr>
        <w:t>the Parish Cler</w:t>
      </w:r>
      <w:r w:rsidR="00672A9A">
        <w:rPr>
          <w:rFonts w:ascii="Arial" w:hAnsi="Arial" w:cs="Arial"/>
          <w:bCs/>
          <w:sz w:val="22"/>
          <w:szCs w:val="22"/>
        </w:rPr>
        <w:t xml:space="preserve">k and the query/issue would be addressed. </w:t>
      </w:r>
      <w:r w:rsidR="00894882">
        <w:rPr>
          <w:rFonts w:ascii="Arial" w:hAnsi="Arial" w:cs="Arial"/>
          <w:bCs/>
          <w:sz w:val="22"/>
          <w:szCs w:val="22"/>
        </w:rPr>
        <w:t>I</w:t>
      </w:r>
      <w:r w:rsidR="00672A9A">
        <w:rPr>
          <w:rFonts w:ascii="Arial" w:hAnsi="Arial" w:cs="Arial"/>
          <w:bCs/>
          <w:sz w:val="22"/>
          <w:szCs w:val="22"/>
        </w:rPr>
        <w:t xml:space="preserve">f appropriate the issue </w:t>
      </w:r>
      <w:r w:rsidR="00814A52">
        <w:rPr>
          <w:rFonts w:ascii="Arial" w:hAnsi="Arial" w:cs="Arial"/>
          <w:bCs/>
          <w:sz w:val="22"/>
          <w:szCs w:val="22"/>
        </w:rPr>
        <w:t xml:space="preserve">would be included </w:t>
      </w:r>
      <w:r w:rsidR="00672A9A">
        <w:rPr>
          <w:rFonts w:ascii="Arial" w:hAnsi="Arial" w:cs="Arial"/>
          <w:bCs/>
          <w:sz w:val="22"/>
          <w:szCs w:val="22"/>
        </w:rPr>
        <w:t xml:space="preserve">for further consideration on the agenda of a Recreation </w:t>
      </w:r>
      <w:r w:rsidR="00422F59">
        <w:rPr>
          <w:rFonts w:ascii="Arial" w:hAnsi="Arial" w:cs="Arial"/>
          <w:bCs/>
          <w:sz w:val="22"/>
          <w:szCs w:val="22"/>
        </w:rPr>
        <w:t>Ground</w:t>
      </w:r>
      <w:r w:rsidR="00672A9A">
        <w:rPr>
          <w:rFonts w:ascii="Arial" w:hAnsi="Arial" w:cs="Arial"/>
          <w:bCs/>
          <w:sz w:val="22"/>
          <w:szCs w:val="22"/>
        </w:rPr>
        <w:t xml:space="preserve"> Committee Meeting or a Full Parish Council Meeting.  </w:t>
      </w:r>
    </w:p>
    <w:p w14:paraId="67F972DF" w14:textId="77777777" w:rsidR="00814A52" w:rsidRDefault="00814A52" w:rsidP="00142D85">
      <w:pPr>
        <w:ind w:left="1440" w:hanging="1440"/>
        <w:jc w:val="both"/>
        <w:rPr>
          <w:rFonts w:ascii="Arial" w:hAnsi="Arial" w:cs="Arial"/>
          <w:bCs/>
          <w:sz w:val="22"/>
          <w:szCs w:val="22"/>
        </w:rPr>
      </w:pPr>
    </w:p>
    <w:p w14:paraId="6DFD140F" w14:textId="67B8D403" w:rsidR="00B15450" w:rsidRDefault="00814A52" w:rsidP="00142D85">
      <w:pPr>
        <w:ind w:left="1440" w:hanging="1440"/>
        <w:jc w:val="both"/>
        <w:rPr>
          <w:rFonts w:ascii="Arial" w:hAnsi="Arial" w:cs="Arial"/>
          <w:bCs/>
          <w:sz w:val="22"/>
          <w:szCs w:val="22"/>
        </w:rPr>
      </w:pPr>
      <w:r>
        <w:rPr>
          <w:rFonts w:ascii="Arial" w:hAnsi="Arial" w:cs="Arial"/>
          <w:bCs/>
          <w:sz w:val="22"/>
          <w:szCs w:val="22"/>
        </w:rPr>
        <w:tab/>
      </w:r>
      <w:r w:rsidR="00672A9A">
        <w:rPr>
          <w:rFonts w:ascii="Arial" w:hAnsi="Arial" w:cs="Arial"/>
          <w:bCs/>
          <w:sz w:val="22"/>
          <w:szCs w:val="22"/>
        </w:rPr>
        <w:t>It was</w:t>
      </w:r>
      <w:r w:rsidR="00894882">
        <w:rPr>
          <w:rFonts w:ascii="Arial" w:hAnsi="Arial" w:cs="Arial"/>
          <w:bCs/>
          <w:sz w:val="22"/>
          <w:szCs w:val="22"/>
        </w:rPr>
        <w:t xml:space="preserve"> </w:t>
      </w:r>
      <w:r w:rsidR="00672A9A">
        <w:rPr>
          <w:rFonts w:ascii="Arial" w:hAnsi="Arial" w:cs="Arial"/>
          <w:bCs/>
          <w:sz w:val="22"/>
          <w:szCs w:val="22"/>
        </w:rPr>
        <w:t>e</w:t>
      </w:r>
      <w:r w:rsidR="000040D8">
        <w:rPr>
          <w:rFonts w:ascii="Arial" w:hAnsi="Arial" w:cs="Arial"/>
          <w:bCs/>
          <w:sz w:val="22"/>
          <w:szCs w:val="22"/>
        </w:rPr>
        <w:t>mphasised</w:t>
      </w:r>
      <w:r w:rsidR="00672A9A">
        <w:rPr>
          <w:rFonts w:ascii="Arial" w:hAnsi="Arial" w:cs="Arial"/>
          <w:bCs/>
          <w:sz w:val="22"/>
          <w:szCs w:val="22"/>
        </w:rPr>
        <w:t xml:space="preserve"> that it is </w:t>
      </w:r>
      <w:r w:rsidR="00894882">
        <w:rPr>
          <w:rFonts w:ascii="Arial" w:hAnsi="Arial" w:cs="Arial"/>
          <w:bCs/>
          <w:sz w:val="22"/>
          <w:szCs w:val="22"/>
        </w:rPr>
        <w:t xml:space="preserve">really </w:t>
      </w:r>
      <w:r w:rsidR="00672A9A">
        <w:rPr>
          <w:rFonts w:ascii="Arial" w:hAnsi="Arial" w:cs="Arial"/>
          <w:bCs/>
          <w:sz w:val="22"/>
          <w:szCs w:val="22"/>
        </w:rPr>
        <w:t>important for the Parish Council that residents raise any issues or queries as and when they arise</w:t>
      </w:r>
      <w:r w:rsidR="009F7A5F">
        <w:rPr>
          <w:rFonts w:ascii="Arial" w:hAnsi="Arial" w:cs="Arial"/>
          <w:bCs/>
          <w:sz w:val="22"/>
          <w:szCs w:val="22"/>
        </w:rPr>
        <w:t xml:space="preserve"> so they can be promptly addressed</w:t>
      </w:r>
      <w:r w:rsidR="00672A9A">
        <w:rPr>
          <w:rFonts w:ascii="Arial" w:hAnsi="Arial" w:cs="Arial"/>
          <w:bCs/>
          <w:sz w:val="22"/>
          <w:szCs w:val="22"/>
        </w:rPr>
        <w:t xml:space="preserve">. </w:t>
      </w:r>
    </w:p>
    <w:p w14:paraId="25038F5B" w14:textId="77777777" w:rsidR="00672A9A" w:rsidRDefault="00672A9A" w:rsidP="00142D85">
      <w:pPr>
        <w:ind w:left="1440" w:hanging="1440"/>
        <w:jc w:val="both"/>
        <w:rPr>
          <w:rFonts w:ascii="Arial" w:hAnsi="Arial" w:cs="Arial"/>
          <w:bCs/>
          <w:sz w:val="22"/>
          <w:szCs w:val="22"/>
        </w:rPr>
      </w:pPr>
    </w:p>
    <w:p w14:paraId="05552856" w14:textId="5BD1C090" w:rsidR="0069549D" w:rsidRDefault="00672A9A" w:rsidP="00894882">
      <w:pPr>
        <w:ind w:left="1440" w:hanging="1440"/>
        <w:jc w:val="both"/>
        <w:rPr>
          <w:rFonts w:ascii="Arial" w:hAnsi="Arial" w:cs="Arial"/>
          <w:bCs/>
          <w:sz w:val="22"/>
          <w:szCs w:val="22"/>
        </w:rPr>
      </w:pPr>
      <w:r>
        <w:rPr>
          <w:rFonts w:ascii="Arial" w:hAnsi="Arial" w:cs="Arial"/>
          <w:bCs/>
          <w:sz w:val="22"/>
          <w:szCs w:val="22"/>
        </w:rPr>
        <w:t>197/24</w:t>
      </w:r>
      <w:r>
        <w:rPr>
          <w:rFonts w:ascii="Arial" w:hAnsi="Arial" w:cs="Arial"/>
          <w:bCs/>
          <w:sz w:val="22"/>
          <w:szCs w:val="22"/>
        </w:rPr>
        <w:tab/>
      </w:r>
      <w:r w:rsidR="00814A52">
        <w:rPr>
          <w:rFonts w:ascii="Arial" w:hAnsi="Arial" w:cs="Arial"/>
          <w:bCs/>
          <w:sz w:val="22"/>
          <w:szCs w:val="22"/>
        </w:rPr>
        <w:t xml:space="preserve">In response to a question raised, </w:t>
      </w:r>
      <w:r w:rsidR="00DD41FD">
        <w:rPr>
          <w:rFonts w:ascii="Arial" w:hAnsi="Arial" w:cs="Arial"/>
          <w:bCs/>
          <w:sz w:val="22"/>
          <w:szCs w:val="22"/>
        </w:rPr>
        <w:t xml:space="preserve">in areas </w:t>
      </w:r>
      <w:r w:rsidR="00814A52">
        <w:rPr>
          <w:rFonts w:ascii="Arial" w:hAnsi="Arial" w:cs="Arial"/>
          <w:bCs/>
          <w:sz w:val="22"/>
          <w:szCs w:val="22"/>
        </w:rPr>
        <w:t xml:space="preserve">where hedges and vegetation from properties have ingressed </w:t>
      </w:r>
      <w:r w:rsidR="0069549D">
        <w:rPr>
          <w:rFonts w:ascii="Arial" w:hAnsi="Arial" w:cs="Arial"/>
          <w:bCs/>
          <w:sz w:val="22"/>
          <w:szCs w:val="22"/>
        </w:rPr>
        <w:t>onto</w:t>
      </w:r>
      <w:r w:rsidR="00814A52">
        <w:rPr>
          <w:rFonts w:ascii="Arial" w:hAnsi="Arial" w:cs="Arial"/>
          <w:bCs/>
          <w:sz w:val="22"/>
          <w:szCs w:val="22"/>
        </w:rPr>
        <w:t xml:space="preserve"> </w:t>
      </w:r>
      <w:r w:rsidR="00DD41FD">
        <w:rPr>
          <w:rFonts w:ascii="Arial" w:hAnsi="Arial" w:cs="Arial"/>
          <w:bCs/>
          <w:sz w:val="22"/>
          <w:szCs w:val="22"/>
        </w:rPr>
        <w:t>footpaths</w:t>
      </w:r>
      <w:r w:rsidR="00814A52">
        <w:rPr>
          <w:rFonts w:ascii="Arial" w:hAnsi="Arial" w:cs="Arial"/>
          <w:bCs/>
          <w:sz w:val="22"/>
          <w:szCs w:val="22"/>
        </w:rPr>
        <w:t xml:space="preserve"> and rights of ways </w:t>
      </w:r>
      <w:r w:rsidR="00DD41FD">
        <w:rPr>
          <w:rFonts w:ascii="Arial" w:hAnsi="Arial" w:cs="Arial"/>
          <w:bCs/>
          <w:sz w:val="22"/>
          <w:szCs w:val="22"/>
        </w:rPr>
        <w:t xml:space="preserve">it remains the property owner’s responsibility to keep the excess growth </w:t>
      </w:r>
      <w:r w:rsidR="00AE3708">
        <w:rPr>
          <w:rFonts w:ascii="Arial" w:hAnsi="Arial" w:cs="Arial"/>
          <w:bCs/>
          <w:sz w:val="22"/>
          <w:szCs w:val="22"/>
        </w:rPr>
        <w:t xml:space="preserve">trimmed back. </w:t>
      </w:r>
      <w:r w:rsidR="0069549D">
        <w:rPr>
          <w:rFonts w:ascii="Arial" w:hAnsi="Arial" w:cs="Arial"/>
          <w:bCs/>
          <w:sz w:val="22"/>
          <w:szCs w:val="22"/>
        </w:rPr>
        <w:t xml:space="preserve">There are other factors to be considered however, for example it </w:t>
      </w:r>
      <w:r w:rsidR="00DD41FD">
        <w:rPr>
          <w:rFonts w:ascii="Arial" w:hAnsi="Arial" w:cs="Arial"/>
          <w:bCs/>
          <w:sz w:val="22"/>
          <w:szCs w:val="22"/>
        </w:rPr>
        <w:t>might mean that thes</w:t>
      </w:r>
      <w:r w:rsidR="0069549D">
        <w:rPr>
          <w:rFonts w:ascii="Arial" w:hAnsi="Arial" w:cs="Arial"/>
          <w:bCs/>
          <w:sz w:val="22"/>
          <w:szCs w:val="22"/>
        </w:rPr>
        <w:t>e</w:t>
      </w:r>
      <w:r w:rsidR="00DD41FD">
        <w:rPr>
          <w:rFonts w:ascii="Arial" w:hAnsi="Arial" w:cs="Arial"/>
          <w:bCs/>
          <w:sz w:val="22"/>
          <w:szCs w:val="22"/>
        </w:rPr>
        <w:t xml:space="preserve"> works cannot be undertaken until </w:t>
      </w:r>
      <w:r w:rsidR="0069549D">
        <w:rPr>
          <w:rFonts w:ascii="Arial" w:hAnsi="Arial" w:cs="Arial"/>
          <w:bCs/>
          <w:sz w:val="22"/>
          <w:szCs w:val="22"/>
        </w:rPr>
        <w:t xml:space="preserve">following the end of the nesting season. </w:t>
      </w:r>
    </w:p>
    <w:p w14:paraId="36697098" w14:textId="08F4C1E3" w:rsidR="00DD41FD" w:rsidRDefault="0069549D" w:rsidP="00894882">
      <w:pPr>
        <w:ind w:left="1440" w:hanging="1440"/>
        <w:jc w:val="both"/>
        <w:rPr>
          <w:rFonts w:ascii="Arial" w:hAnsi="Arial" w:cs="Arial"/>
          <w:bCs/>
          <w:sz w:val="22"/>
          <w:szCs w:val="22"/>
        </w:rPr>
      </w:pPr>
      <w:r>
        <w:rPr>
          <w:rFonts w:ascii="Arial" w:hAnsi="Arial" w:cs="Arial"/>
          <w:bCs/>
          <w:sz w:val="22"/>
          <w:szCs w:val="22"/>
        </w:rPr>
        <w:tab/>
      </w:r>
      <w:r w:rsidR="00DD41FD">
        <w:rPr>
          <w:rFonts w:ascii="Arial" w:hAnsi="Arial" w:cs="Arial"/>
          <w:bCs/>
          <w:sz w:val="22"/>
          <w:szCs w:val="22"/>
        </w:rPr>
        <w:t xml:space="preserve">The Parish Council have maintenance programmes to cover areas in the Parish under their ownership and WSCC are similarly responsible for those under their </w:t>
      </w:r>
      <w:r>
        <w:rPr>
          <w:rFonts w:ascii="Arial" w:hAnsi="Arial" w:cs="Arial"/>
          <w:bCs/>
          <w:sz w:val="22"/>
          <w:szCs w:val="22"/>
        </w:rPr>
        <w:t>control</w:t>
      </w:r>
      <w:r w:rsidR="00DD41FD">
        <w:rPr>
          <w:rFonts w:ascii="Arial" w:hAnsi="Arial" w:cs="Arial"/>
          <w:bCs/>
          <w:sz w:val="22"/>
          <w:szCs w:val="22"/>
        </w:rPr>
        <w:t xml:space="preserve">.  </w:t>
      </w:r>
    </w:p>
    <w:p w14:paraId="498B6F79" w14:textId="77777777" w:rsidR="0069549D" w:rsidRDefault="0069549D" w:rsidP="00894882">
      <w:pPr>
        <w:ind w:left="1440" w:hanging="1440"/>
        <w:jc w:val="both"/>
        <w:rPr>
          <w:rFonts w:ascii="Arial" w:hAnsi="Arial" w:cs="Arial"/>
          <w:bCs/>
          <w:sz w:val="22"/>
          <w:szCs w:val="22"/>
        </w:rPr>
      </w:pPr>
    </w:p>
    <w:p w14:paraId="3E369A0B" w14:textId="5B4B518A" w:rsidR="00672A9A" w:rsidRDefault="00DD41FD" w:rsidP="0069549D">
      <w:pPr>
        <w:ind w:left="1440" w:hanging="1440"/>
        <w:jc w:val="both"/>
        <w:rPr>
          <w:rFonts w:ascii="Arial" w:hAnsi="Arial" w:cs="Arial"/>
          <w:bCs/>
          <w:sz w:val="22"/>
          <w:szCs w:val="22"/>
        </w:rPr>
      </w:pPr>
      <w:r>
        <w:rPr>
          <w:rFonts w:ascii="Arial" w:hAnsi="Arial" w:cs="Arial"/>
          <w:bCs/>
          <w:sz w:val="22"/>
          <w:szCs w:val="22"/>
        </w:rPr>
        <w:tab/>
      </w:r>
      <w:r w:rsidR="00BB07BA">
        <w:rPr>
          <w:rFonts w:ascii="Arial" w:hAnsi="Arial" w:cs="Arial"/>
          <w:bCs/>
          <w:sz w:val="22"/>
          <w:szCs w:val="22"/>
        </w:rPr>
        <w:t xml:space="preserve">Members of the public are encouraged to report any specific concerns </w:t>
      </w:r>
      <w:r w:rsidR="00AE3708">
        <w:rPr>
          <w:rFonts w:ascii="Arial" w:hAnsi="Arial" w:cs="Arial"/>
          <w:bCs/>
          <w:sz w:val="22"/>
          <w:szCs w:val="22"/>
        </w:rPr>
        <w:t xml:space="preserve">about areas where this presents a safety hazard for pedestrians or passing traffic </w:t>
      </w:r>
      <w:r w:rsidR="00BB07BA">
        <w:rPr>
          <w:rFonts w:ascii="Arial" w:hAnsi="Arial" w:cs="Arial"/>
          <w:bCs/>
          <w:sz w:val="22"/>
          <w:szCs w:val="22"/>
        </w:rPr>
        <w:t xml:space="preserve">through the West Sussex County Council </w:t>
      </w:r>
      <w:r w:rsidR="00AE3708">
        <w:rPr>
          <w:rFonts w:ascii="Arial" w:hAnsi="Arial" w:cs="Arial"/>
          <w:bCs/>
          <w:sz w:val="22"/>
          <w:szCs w:val="22"/>
        </w:rPr>
        <w:t>website.</w:t>
      </w:r>
      <w:r>
        <w:rPr>
          <w:rFonts w:ascii="Arial" w:hAnsi="Arial" w:cs="Arial"/>
          <w:bCs/>
          <w:sz w:val="22"/>
          <w:szCs w:val="22"/>
        </w:rPr>
        <w:t xml:space="preserve">  </w:t>
      </w:r>
    </w:p>
    <w:p w14:paraId="390BD78C" w14:textId="155381A9" w:rsidR="00706B8C" w:rsidRDefault="00000000" w:rsidP="00AE3708">
      <w:pPr>
        <w:ind w:left="1440"/>
        <w:jc w:val="both"/>
        <w:rPr>
          <w:rStyle w:val="Hyperlink"/>
          <w:rFonts w:ascii="Arial" w:hAnsi="Arial" w:cs="Arial"/>
          <w:bCs/>
          <w:sz w:val="22"/>
          <w:szCs w:val="22"/>
        </w:rPr>
      </w:pPr>
      <w:hyperlink r:id="rId10" w:history="1">
        <w:r w:rsidR="00AE3708" w:rsidRPr="00AE4025">
          <w:rPr>
            <w:rStyle w:val="Hyperlink"/>
            <w:rFonts w:ascii="Arial" w:hAnsi="Arial" w:cs="Arial"/>
            <w:bCs/>
            <w:sz w:val="22"/>
            <w:szCs w:val="22"/>
          </w:rPr>
          <w:t>https://www.westsussex.gov.uk/roads-and-travel/maintaining-roads-verges-and-pavements/verge-maintenance/tree-and-hedge-maintenance/reporting-problems-with-trees-and-hedges/</w:t>
        </w:r>
      </w:hyperlink>
    </w:p>
    <w:p w14:paraId="139C4DFF" w14:textId="77777777" w:rsidR="00DD41FD" w:rsidRDefault="00DD41FD" w:rsidP="00AE3708">
      <w:pPr>
        <w:ind w:left="1440"/>
        <w:jc w:val="both"/>
        <w:rPr>
          <w:rStyle w:val="Hyperlink"/>
          <w:rFonts w:ascii="Arial" w:hAnsi="Arial" w:cs="Arial"/>
          <w:bCs/>
          <w:sz w:val="22"/>
          <w:szCs w:val="22"/>
        </w:rPr>
      </w:pPr>
    </w:p>
    <w:p w14:paraId="14DB4155" w14:textId="5FCD8991" w:rsidR="00575789" w:rsidRPr="00C454DB" w:rsidRDefault="0044301E" w:rsidP="00AE3708">
      <w:pPr>
        <w:jc w:val="both"/>
        <w:rPr>
          <w:rFonts w:ascii="Arial" w:hAnsi="Arial" w:cs="Arial"/>
          <w:bCs/>
          <w:sz w:val="22"/>
          <w:szCs w:val="22"/>
        </w:rPr>
      </w:pPr>
      <w:r>
        <w:rPr>
          <w:rFonts w:ascii="Arial" w:hAnsi="Arial" w:cs="Arial"/>
          <w:bCs/>
          <w:sz w:val="22"/>
          <w:szCs w:val="22"/>
        </w:rPr>
        <w:tab/>
        <w:t xml:space="preserve"> </w:t>
      </w:r>
    </w:p>
    <w:p w14:paraId="2F216FEF" w14:textId="77777777" w:rsidR="00894882" w:rsidRDefault="00894882" w:rsidP="00A663B0">
      <w:pPr>
        <w:jc w:val="both"/>
        <w:rPr>
          <w:rFonts w:ascii="Arial" w:hAnsi="Arial" w:cs="Arial"/>
          <w:b/>
          <w:sz w:val="22"/>
          <w:szCs w:val="22"/>
        </w:rPr>
      </w:pPr>
      <w:r>
        <w:rPr>
          <w:rFonts w:ascii="Arial" w:hAnsi="Arial" w:cs="Arial"/>
          <w:b/>
          <w:sz w:val="22"/>
          <w:szCs w:val="22"/>
        </w:rPr>
        <w:t>District Councillor Report</w:t>
      </w:r>
    </w:p>
    <w:p w14:paraId="56CCD60B" w14:textId="77777777" w:rsidR="00894882" w:rsidRDefault="00894882" w:rsidP="00A663B0">
      <w:pPr>
        <w:jc w:val="both"/>
        <w:rPr>
          <w:rFonts w:ascii="Arial" w:hAnsi="Arial" w:cs="Arial"/>
          <w:b/>
          <w:sz w:val="22"/>
          <w:szCs w:val="22"/>
        </w:rPr>
      </w:pPr>
    </w:p>
    <w:p w14:paraId="22A6DAB3" w14:textId="653650A9" w:rsidR="00894882" w:rsidRDefault="00894882" w:rsidP="009F7A5F">
      <w:pPr>
        <w:ind w:left="1440" w:hanging="1440"/>
        <w:jc w:val="both"/>
        <w:rPr>
          <w:rFonts w:ascii="Arial" w:hAnsi="Arial" w:cs="Arial"/>
          <w:bCs/>
          <w:sz w:val="22"/>
          <w:szCs w:val="22"/>
        </w:rPr>
      </w:pPr>
      <w:r>
        <w:rPr>
          <w:rFonts w:ascii="Arial" w:hAnsi="Arial" w:cs="Arial"/>
          <w:bCs/>
          <w:sz w:val="22"/>
          <w:szCs w:val="22"/>
        </w:rPr>
        <w:t>198/24</w:t>
      </w:r>
      <w:r>
        <w:rPr>
          <w:rFonts w:ascii="Arial" w:hAnsi="Arial" w:cs="Arial"/>
          <w:bCs/>
          <w:sz w:val="22"/>
          <w:szCs w:val="22"/>
        </w:rPr>
        <w:tab/>
      </w:r>
      <w:r w:rsidR="009F7A5F">
        <w:rPr>
          <w:rFonts w:ascii="Arial" w:hAnsi="Arial" w:cs="Arial"/>
          <w:bCs/>
          <w:sz w:val="22"/>
          <w:szCs w:val="22"/>
        </w:rPr>
        <w:t xml:space="preserve">Councillor Rachel Gerrett </w:t>
      </w:r>
      <w:r w:rsidR="000040D8">
        <w:rPr>
          <w:rFonts w:ascii="Arial" w:hAnsi="Arial" w:cs="Arial"/>
          <w:bCs/>
          <w:sz w:val="22"/>
          <w:szCs w:val="22"/>
        </w:rPr>
        <w:t>advised Councillor John Cross</w:t>
      </w:r>
      <w:r w:rsidR="009F7A5F">
        <w:rPr>
          <w:rFonts w:ascii="Arial" w:hAnsi="Arial" w:cs="Arial"/>
          <w:bCs/>
          <w:sz w:val="22"/>
          <w:szCs w:val="22"/>
        </w:rPr>
        <w:t xml:space="preserve"> that formal written confirmation had been received that that new playground area does not need planning permission.</w:t>
      </w:r>
    </w:p>
    <w:p w14:paraId="1B40EF03" w14:textId="77777777" w:rsidR="009F7A5F" w:rsidRDefault="009F7A5F" w:rsidP="009F7A5F">
      <w:pPr>
        <w:ind w:left="1440" w:hanging="1440"/>
        <w:jc w:val="both"/>
        <w:rPr>
          <w:rFonts w:ascii="Arial" w:hAnsi="Arial" w:cs="Arial"/>
          <w:bCs/>
          <w:sz w:val="22"/>
          <w:szCs w:val="22"/>
        </w:rPr>
      </w:pPr>
    </w:p>
    <w:p w14:paraId="0A243F8A" w14:textId="058F1F7B" w:rsidR="009F7A5F" w:rsidRDefault="009F7A5F" w:rsidP="009F7A5F">
      <w:pPr>
        <w:ind w:left="1440" w:hanging="1440"/>
        <w:jc w:val="both"/>
        <w:rPr>
          <w:rFonts w:ascii="Arial" w:hAnsi="Arial" w:cs="Arial"/>
          <w:bCs/>
          <w:sz w:val="22"/>
          <w:szCs w:val="22"/>
        </w:rPr>
      </w:pPr>
      <w:r>
        <w:rPr>
          <w:rFonts w:ascii="Arial" w:hAnsi="Arial" w:cs="Arial"/>
          <w:bCs/>
          <w:sz w:val="22"/>
          <w:szCs w:val="22"/>
        </w:rPr>
        <w:t>199/24</w:t>
      </w:r>
      <w:r>
        <w:rPr>
          <w:rFonts w:ascii="Arial" w:hAnsi="Arial" w:cs="Arial"/>
          <w:bCs/>
          <w:sz w:val="22"/>
          <w:szCs w:val="22"/>
        </w:rPr>
        <w:tab/>
        <w:t>It was confirmed that the Parish Council hadn’t received any communication regarding the break in at the Village Shop.</w:t>
      </w:r>
    </w:p>
    <w:p w14:paraId="0556CE3B" w14:textId="77777777" w:rsidR="009F7A5F" w:rsidRDefault="009F7A5F" w:rsidP="009F7A5F">
      <w:pPr>
        <w:ind w:left="1440" w:hanging="1440"/>
        <w:jc w:val="both"/>
        <w:rPr>
          <w:rFonts w:ascii="Arial" w:hAnsi="Arial" w:cs="Arial"/>
          <w:bCs/>
          <w:sz w:val="22"/>
          <w:szCs w:val="22"/>
        </w:rPr>
      </w:pPr>
    </w:p>
    <w:p w14:paraId="20771CE4" w14:textId="7FEAC4C5" w:rsidR="009F7A5F" w:rsidRDefault="009F7A5F" w:rsidP="009F7A5F">
      <w:pPr>
        <w:ind w:left="1440" w:hanging="1440"/>
        <w:jc w:val="both"/>
        <w:rPr>
          <w:rFonts w:ascii="Arial" w:hAnsi="Arial" w:cs="Arial"/>
          <w:bCs/>
          <w:sz w:val="22"/>
          <w:szCs w:val="22"/>
        </w:rPr>
      </w:pPr>
      <w:r>
        <w:rPr>
          <w:rFonts w:ascii="Arial" w:hAnsi="Arial" w:cs="Arial"/>
          <w:bCs/>
          <w:sz w:val="22"/>
          <w:szCs w:val="22"/>
        </w:rPr>
        <w:t>200/24</w:t>
      </w:r>
      <w:r>
        <w:rPr>
          <w:rFonts w:ascii="Arial" w:hAnsi="Arial" w:cs="Arial"/>
          <w:bCs/>
          <w:sz w:val="22"/>
          <w:szCs w:val="22"/>
        </w:rPr>
        <w:tab/>
      </w:r>
      <w:r w:rsidR="007336C8">
        <w:rPr>
          <w:rFonts w:ascii="Arial" w:hAnsi="Arial" w:cs="Arial"/>
          <w:bCs/>
          <w:sz w:val="22"/>
          <w:szCs w:val="22"/>
        </w:rPr>
        <w:t xml:space="preserve">Councillor John Cross </w:t>
      </w:r>
      <w:r w:rsidR="000040D8">
        <w:rPr>
          <w:rFonts w:ascii="Arial" w:hAnsi="Arial" w:cs="Arial"/>
          <w:bCs/>
          <w:sz w:val="22"/>
          <w:szCs w:val="22"/>
        </w:rPr>
        <w:t>reported</w:t>
      </w:r>
      <w:r w:rsidR="007336C8">
        <w:rPr>
          <w:rFonts w:ascii="Arial" w:hAnsi="Arial" w:cs="Arial"/>
          <w:bCs/>
          <w:sz w:val="22"/>
          <w:szCs w:val="22"/>
        </w:rPr>
        <w:t xml:space="preserve"> that he had received confirmation that the ownership and maintenance responsibilities for the Churchyard had not been transferred to Chichester District Council</w:t>
      </w:r>
      <w:r w:rsidR="000040D8">
        <w:rPr>
          <w:rFonts w:ascii="Arial" w:hAnsi="Arial" w:cs="Arial"/>
          <w:bCs/>
          <w:sz w:val="22"/>
          <w:szCs w:val="22"/>
        </w:rPr>
        <w:t xml:space="preserve"> (CDC)</w:t>
      </w:r>
      <w:r w:rsidR="007336C8">
        <w:rPr>
          <w:rFonts w:ascii="Arial" w:hAnsi="Arial" w:cs="Arial"/>
          <w:bCs/>
          <w:sz w:val="22"/>
          <w:szCs w:val="22"/>
        </w:rPr>
        <w:t xml:space="preserve">.  Further investigation was </w:t>
      </w:r>
      <w:r w:rsidR="000040D8">
        <w:rPr>
          <w:rFonts w:ascii="Arial" w:hAnsi="Arial" w:cs="Arial"/>
          <w:bCs/>
          <w:sz w:val="22"/>
          <w:szCs w:val="22"/>
        </w:rPr>
        <w:t xml:space="preserve">therefore </w:t>
      </w:r>
      <w:r w:rsidR="007336C8">
        <w:rPr>
          <w:rFonts w:ascii="Arial" w:hAnsi="Arial" w:cs="Arial"/>
          <w:bCs/>
          <w:sz w:val="22"/>
          <w:szCs w:val="22"/>
        </w:rPr>
        <w:t>necessary to see whether there was any documentation clarifying who was responsible for maintenance of the</w:t>
      </w:r>
      <w:r w:rsidR="000040D8">
        <w:rPr>
          <w:rFonts w:ascii="Arial" w:hAnsi="Arial" w:cs="Arial"/>
          <w:bCs/>
          <w:sz w:val="22"/>
          <w:szCs w:val="22"/>
        </w:rPr>
        <w:t xml:space="preserve"> churchyard</w:t>
      </w:r>
      <w:r w:rsidR="007336C8">
        <w:rPr>
          <w:rFonts w:ascii="Arial" w:hAnsi="Arial" w:cs="Arial"/>
          <w:bCs/>
          <w:sz w:val="22"/>
          <w:szCs w:val="22"/>
        </w:rPr>
        <w:t xml:space="preserve">.  CDC have stated that they would consider taking over the churchyard once </w:t>
      </w:r>
      <w:r w:rsidR="000040D8">
        <w:rPr>
          <w:rFonts w:ascii="Arial" w:hAnsi="Arial" w:cs="Arial"/>
          <w:bCs/>
          <w:sz w:val="22"/>
          <w:szCs w:val="22"/>
        </w:rPr>
        <w:t xml:space="preserve">any </w:t>
      </w:r>
      <w:r w:rsidR="007336C8">
        <w:rPr>
          <w:rFonts w:ascii="Arial" w:hAnsi="Arial" w:cs="Arial"/>
          <w:bCs/>
          <w:sz w:val="22"/>
          <w:szCs w:val="22"/>
        </w:rPr>
        <w:t xml:space="preserve">outstanding </w:t>
      </w:r>
      <w:r w:rsidR="000040D8">
        <w:rPr>
          <w:rFonts w:ascii="Arial" w:hAnsi="Arial" w:cs="Arial"/>
          <w:bCs/>
          <w:sz w:val="22"/>
          <w:szCs w:val="22"/>
        </w:rPr>
        <w:t xml:space="preserve">maintenance </w:t>
      </w:r>
      <w:r w:rsidR="007336C8">
        <w:rPr>
          <w:rFonts w:ascii="Arial" w:hAnsi="Arial" w:cs="Arial"/>
          <w:bCs/>
          <w:sz w:val="22"/>
          <w:szCs w:val="22"/>
        </w:rPr>
        <w:t>works had been undertaken.</w:t>
      </w:r>
      <w:r w:rsidR="000040D8">
        <w:rPr>
          <w:rFonts w:ascii="Arial" w:hAnsi="Arial" w:cs="Arial"/>
          <w:bCs/>
          <w:sz w:val="22"/>
          <w:szCs w:val="22"/>
        </w:rPr>
        <w:t xml:space="preserve">  It was agreed to speak with the Diocese to explore whether there were any formal legal documents pertaining to any transfer of ownership or maintenance responsibilities for the churchyard to the Parish Council.  All parties are aware of the need to undertake repairs to the perimeter wall.</w:t>
      </w:r>
    </w:p>
    <w:p w14:paraId="3E14EDB9" w14:textId="77777777" w:rsidR="009F7A5F" w:rsidRDefault="009F7A5F" w:rsidP="00A663B0">
      <w:pPr>
        <w:jc w:val="both"/>
        <w:rPr>
          <w:rFonts w:ascii="Arial" w:hAnsi="Arial" w:cs="Arial"/>
          <w:bCs/>
          <w:sz w:val="22"/>
          <w:szCs w:val="22"/>
        </w:rPr>
      </w:pPr>
    </w:p>
    <w:p w14:paraId="31C2884A" w14:textId="19664F58" w:rsidR="00894882" w:rsidRDefault="007336C8" w:rsidP="007336C8">
      <w:pPr>
        <w:ind w:left="1440" w:hanging="1440"/>
        <w:jc w:val="both"/>
        <w:rPr>
          <w:rFonts w:ascii="Arial" w:hAnsi="Arial" w:cs="Arial"/>
          <w:bCs/>
          <w:sz w:val="22"/>
          <w:szCs w:val="22"/>
        </w:rPr>
      </w:pPr>
      <w:r>
        <w:rPr>
          <w:rFonts w:ascii="Arial" w:hAnsi="Arial" w:cs="Arial"/>
          <w:bCs/>
          <w:sz w:val="22"/>
          <w:szCs w:val="22"/>
        </w:rPr>
        <w:t>201/24</w:t>
      </w:r>
      <w:r>
        <w:rPr>
          <w:rFonts w:ascii="Arial" w:hAnsi="Arial" w:cs="Arial"/>
          <w:bCs/>
          <w:sz w:val="22"/>
          <w:szCs w:val="22"/>
        </w:rPr>
        <w:tab/>
        <w:t>It was noted that Councillor John Cross was participating in the Sleepout for Stonewall in October.</w:t>
      </w:r>
    </w:p>
    <w:p w14:paraId="631FAE21" w14:textId="77777777" w:rsidR="007336C8" w:rsidRPr="007336C8" w:rsidRDefault="007336C8" w:rsidP="007336C8">
      <w:pPr>
        <w:ind w:left="1440" w:hanging="1440"/>
        <w:jc w:val="both"/>
        <w:rPr>
          <w:rFonts w:ascii="Arial" w:hAnsi="Arial" w:cs="Arial"/>
          <w:bCs/>
          <w:sz w:val="22"/>
          <w:szCs w:val="22"/>
        </w:rPr>
      </w:pPr>
    </w:p>
    <w:p w14:paraId="0DF2C2A7" w14:textId="05B99431" w:rsidR="006F2F06" w:rsidRDefault="006F2F06" w:rsidP="00A663B0">
      <w:pPr>
        <w:jc w:val="both"/>
        <w:rPr>
          <w:rFonts w:ascii="Arial" w:hAnsi="Arial" w:cs="Arial"/>
          <w:b/>
          <w:sz w:val="22"/>
          <w:szCs w:val="22"/>
        </w:rPr>
      </w:pPr>
      <w:r>
        <w:rPr>
          <w:rFonts w:ascii="Arial" w:hAnsi="Arial" w:cs="Arial"/>
          <w:b/>
          <w:sz w:val="22"/>
          <w:szCs w:val="22"/>
        </w:rPr>
        <w:t>External Audit</w:t>
      </w:r>
    </w:p>
    <w:p w14:paraId="2D4D95E0" w14:textId="77777777" w:rsidR="006F2F06" w:rsidRDefault="006F2F06" w:rsidP="006E3C39">
      <w:pPr>
        <w:ind w:left="1440" w:hanging="1440"/>
        <w:jc w:val="both"/>
        <w:rPr>
          <w:rFonts w:ascii="Arial" w:hAnsi="Arial" w:cs="Arial"/>
          <w:b/>
          <w:sz w:val="22"/>
          <w:szCs w:val="22"/>
        </w:rPr>
      </w:pPr>
    </w:p>
    <w:p w14:paraId="60F02079" w14:textId="420931C6" w:rsidR="006F2F06" w:rsidRDefault="007336C8" w:rsidP="006E3C39">
      <w:pPr>
        <w:ind w:left="1440" w:hanging="1440"/>
        <w:jc w:val="both"/>
        <w:rPr>
          <w:rFonts w:ascii="Arial" w:hAnsi="Arial" w:cs="Arial"/>
          <w:bCs/>
          <w:sz w:val="22"/>
          <w:szCs w:val="22"/>
        </w:rPr>
      </w:pPr>
      <w:r>
        <w:rPr>
          <w:rFonts w:ascii="Arial" w:hAnsi="Arial" w:cs="Arial"/>
          <w:bCs/>
          <w:sz w:val="22"/>
          <w:szCs w:val="22"/>
        </w:rPr>
        <w:t>202</w:t>
      </w:r>
      <w:r w:rsidR="006F2F06">
        <w:rPr>
          <w:rFonts w:ascii="Arial" w:hAnsi="Arial" w:cs="Arial"/>
          <w:bCs/>
          <w:sz w:val="22"/>
          <w:szCs w:val="22"/>
        </w:rPr>
        <w:t>/24</w:t>
      </w:r>
      <w:r w:rsidR="006F2F06">
        <w:rPr>
          <w:rFonts w:ascii="Arial" w:hAnsi="Arial" w:cs="Arial"/>
          <w:bCs/>
          <w:sz w:val="22"/>
          <w:szCs w:val="22"/>
        </w:rPr>
        <w:tab/>
        <w:t xml:space="preserve">It was </w:t>
      </w:r>
      <w:r w:rsidR="000040D8">
        <w:rPr>
          <w:rFonts w:ascii="Arial" w:hAnsi="Arial" w:cs="Arial"/>
          <w:bCs/>
          <w:sz w:val="22"/>
          <w:szCs w:val="22"/>
        </w:rPr>
        <w:t>advised</w:t>
      </w:r>
      <w:r w:rsidR="006F2F06">
        <w:rPr>
          <w:rFonts w:ascii="Arial" w:hAnsi="Arial" w:cs="Arial"/>
          <w:bCs/>
          <w:sz w:val="22"/>
          <w:szCs w:val="22"/>
        </w:rPr>
        <w:t xml:space="preserve"> </w:t>
      </w:r>
      <w:r>
        <w:rPr>
          <w:rFonts w:ascii="Arial" w:hAnsi="Arial" w:cs="Arial"/>
          <w:bCs/>
          <w:sz w:val="22"/>
          <w:szCs w:val="22"/>
        </w:rPr>
        <w:t xml:space="preserve">that the External Audit </w:t>
      </w:r>
      <w:r w:rsidR="000040D8">
        <w:rPr>
          <w:rFonts w:ascii="Arial" w:hAnsi="Arial" w:cs="Arial"/>
          <w:bCs/>
          <w:sz w:val="22"/>
          <w:szCs w:val="22"/>
        </w:rPr>
        <w:t xml:space="preserve">Report </w:t>
      </w:r>
      <w:r>
        <w:rPr>
          <w:rFonts w:ascii="Arial" w:hAnsi="Arial" w:cs="Arial"/>
          <w:bCs/>
          <w:sz w:val="22"/>
          <w:szCs w:val="22"/>
        </w:rPr>
        <w:t>was expected before the end of September.</w:t>
      </w:r>
    </w:p>
    <w:p w14:paraId="706395AD" w14:textId="77777777" w:rsidR="006F2F06" w:rsidRDefault="006F2F06" w:rsidP="006E3C39">
      <w:pPr>
        <w:ind w:left="1440" w:hanging="1440"/>
        <w:jc w:val="both"/>
        <w:rPr>
          <w:rFonts w:ascii="Arial" w:hAnsi="Arial" w:cs="Arial"/>
          <w:bCs/>
          <w:sz w:val="22"/>
          <w:szCs w:val="22"/>
        </w:rPr>
      </w:pPr>
    </w:p>
    <w:p w14:paraId="46A7B4CB" w14:textId="77777777" w:rsidR="000040D8" w:rsidRDefault="000040D8" w:rsidP="006E3C39">
      <w:pPr>
        <w:ind w:left="1440" w:hanging="1440"/>
        <w:jc w:val="both"/>
        <w:rPr>
          <w:rFonts w:ascii="Arial" w:hAnsi="Arial" w:cs="Arial"/>
          <w:b/>
          <w:sz w:val="22"/>
          <w:szCs w:val="22"/>
        </w:rPr>
      </w:pPr>
    </w:p>
    <w:p w14:paraId="2C8C462A" w14:textId="52E09F40" w:rsidR="006F2F06" w:rsidRDefault="006F2F06" w:rsidP="006E3C39">
      <w:pPr>
        <w:ind w:left="1440" w:hanging="1440"/>
        <w:jc w:val="both"/>
        <w:rPr>
          <w:rFonts w:ascii="Arial" w:hAnsi="Arial" w:cs="Arial"/>
          <w:b/>
          <w:sz w:val="22"/>
          <w:szCs w:val="22"/>
        </w:rPr>
      </w:pPr>
      <w:r>
        <w:rPr>
          <w:rFonts w:ascii="Arial" w:hAnsi="Arial" w:cs="Arial"/>
          <w:b/>
          <w:sz w:val="22"/>
          <w:szCs w:val="22"/>
        </w:rPr>
        <w:t>Payments</w:t>
      </w:r>
    </w:p>
    <w:p w14:paraId="33B6BEA6" w14:textId="77777777" w:rsidR="006F2F06" w:rsidRPr="006F2F06" w:rsidRDefault="006F2F06" w:rsidP="006F2F06">
      <w:pPr>
        <w:rPr>
          <w:rFonts w:ascii="Arial" w:hAnsi="Arial" w:cs="Arial"/>
          <w:sz w:val="22"/>
          <w:szCs w:val="22"/>
          <w:lang w:val="en-US"/>
        </w:rPr>
      </w:pPr>
    </w:p>
    <w:p w14:paraId="364A3431" w14:textId="77777777" w:rsidR="00AD2F6A" w:rsidRDefault="007336C8" w:rsidP="006F2F06">
      <w:pPr>
        <w:rPr>
          <w:rFonts w:ascii="Arial" w:hAnsi="Arial" w:cs="Arial"/>
          <w:sz w:val="22"/>
          <w:szCs w:val="22"/>
          <w:lang w:val="en-US"/>
        </w:rPr>
      </w:pPr>
      <w:r>
        <w:rPr>
          <w:rFonts w:ascii="Arial" w:hAnsi="Arial" w:cs="Arial"/>
          <w:sz w:val="22"/>
          <w:szCs w:val="22"/>
          <w:lang w:val="en-US"/>
        </w:rPr>
        <w:t>203</w:t>
      </w:r>
      <w:r w:rsidR="006F2F06">
        <w:rPr>
          <w:rFonts w:ascii="Arial" w:hAnsi="Arial" w:cs="Arial"/>
          <w:sz w:val="22"/>
          <w:szCs w:val="22"/>
          <w:lang w:val="en-US"/>
        </w:rPr>
        <w:t>/24</w:t>
      </w:r>
      <w:r w:rsidR="006F2F06">
        <w:rPr>
          <w:rFonts w:ascii="Arial" w:hAnsi="Arial" w:cs="Arial"/>
          <w:sz w:val="22"/>
          <w:szCs w:val="22"/>
          <w:lang w:val="en-US"/>
        </w:rPr>
        <w:tab/>
      </w:r>
      <w:r w:rsidR="006F2F06" w:rsidRPr="006F2F06">
        <w:rPr>
          <w:rFonts w:ascii="Arial" w:hAnsi="Arial" w:cs="Arial"/>
          <w:sz w:val="22"/>
          <w:szCs w:val="22"/>
          <w:lang w:val="en-US"/>
        </w:rPr>
        <w:tab/>
      </w:r>
    </w:p>
    <w:p w14:paraId="26E3752E" w14:textId="77777777" w:rsidR="00AD2F6A" w:rsidRDefault="00AD2F6A" w:rsidP="006F2F06">
      <w:pPr>
        <w:rPr>
          <w:rFonts w:ascii="Arial" w:hAnsi="Arial" w:cs="Arial"/>
          <w:sz w:val="22"/>
          <w:szCs w:val="22"/>
          <w:lang w:val="en-US"/>
        </w:rPr>
      </w:pPr>
    </w:p>
    <w:p w14:paraId="1AB9A65A" w14:textId="167C0DC9" w:rsidR="007336C8" w:rsidRPr="00AD2F6A" w:rsidRDefault="006F2F06" w:rsidP="00AD2F6A">
      <w:pPr>
        <w:rPr>
          <w:rFonts w:ascii="Arial" w:hAnsi="Arial" w:cs="Arial"/>
          <w:sz w:val="22"/>
          <w:szCs w:val="22"/>
          <w:lang w:val="en-US"/>
        </w:rPr>
      </w:pPr>
      <w:r w:rsidRPr="00AD2F6A">
        <w:rPr>
          <w:rFonts w:ascii="Arial" w:hAnsi="Arial" w:cs="Arial"/>
          <w:sz w:val="22"/>
          <w:szCs w:val="22"/>
          <w:lang w:val="en-US"/>
        </w:rPr>
        <w:t xml:space="preserve">To note the receipts and payments </w:t>
      </w:r>
      <w:r w:rsidR="00AD2F6A" w:rsidRPr="00AD2F6A">
        <w:rPr>
          <w:rFonts w:ascii="Arial" w:hAnsi="Arial" w:cs="Arial"/>
          <w:sz w:val="22"/>
          <w:szCs w:val="22"/>
          <w:lang w:val="en-US"/>
        </w:rPr>
        <w:t xml:space="preserve">for July and </w:t>
      </w:r>
      <w:r w:rsidR="007336C8" w:rsidRPr="00AD2F6A">
        <w:rPr>
          <w:rFonts w:ascii="Arial" w:hAnsi="Arial" w:cs="Arial"/>
          <w:sz w:val="22"/>
          <w:szCs w:val="22"/>
          <w:lang w:val="en-US"/>
        </w:rPr>
        <w:t>August</w:t>
      </w:r>
      <w:r w:rsidRPr="00AD2F6A">
        <w:rPr>
          <w:rFonts w:ascii="Arial" w:hAnsi="Arial" w:cs="Arial"/>
          <w:sz w:val="22"/>
          <w:szCs w:val="22"/>
          <w:lang w:val="en-US"/>
        </w:rPr>
        <w:t xml:space="preserve"> 2024</w:t>
      </w:r>
      <w:r w:rsidR="007336C8" w:rsidRPr="00AD2F6A">
        <w:rPr>
          <w:rFonts w:ascii="Arial" w:hAnsi="Arial" w:cs="Arial"/>
          <w:sz w:val="22"/>
          <w:szCs w:val="22"/>
          <w:lang w:val="en-US"/>
        </w:rPr>
        <w:t>:</w:t>
      </w:r>
    </w:p>
    <w:p w14:paraId="1BC0CB87" w14:textId="16AE2D66" w:rsidR="00AD2F6A" w:rsidRPr="00AD2F6A" w:rsidRDefault="00AD2F6A" w:rsidP="00AD2F6A">
      <w:pPr>
        <w:widowControl/>
        <w:overflowPunct/>
        <w:autoSpaceDE/>
        <w:autoSpaceDN/>
        <w:adjustRightInd/>
        <w:spacing w:after="160" w:line="259" w:lineRule="auto"/>
        <w:contextualSpacing/>
        <w:rPr>
          <w:rFonts w:ascii="Aptos" w:eastAsia="Aptos" w:hAnsi="Aptos"/>
          <w:sz w:val="22"/>
          <w:szCs w:val="22"/>
        </w:rPr>
      </w:pPr>
    </w:p>
    <w:tbl>
      <w:tblPr>
        <w:tblStyle w:val="TableGrid"/>
        <w:tblW w:w="0" w:type="auto"/>
        <w:tblLook w:val="04A0" w:firstRow="1" w:lastRow="0" w:firstColumn="1" w:lastColumn="0" w:noHBand="0" w:noVBand="1"/>
      </w:tblPr>
      <w:tblGrid>
        <w:gridCol w:w="1413"/>
        <w:gridCol w:w="3095"/>
        <w:gridCol w:w="2858"/>
        <w:gridCol w:w="1650"/>
      </w:tblGrid>
      <w:tr w:rsidR="00AD2F6A" w:rsidRPr="00AD2F6A" w14:paraId="74551254" w14:textId="77777777" w:rsidTr="00AD2F6A">
        <w:tc>
          <w:tcPr>
            <w:tcW w:w="1413" w:type="dxa"/>
            <w:shd w:val="clear" w:color="auto" w:fill="C1F0C7"/>
          </w:tcPr>
          <w:p w14:paraId="4E4CBAE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Date</w:t>
            </w:r>
          </w:p>
        </w:tc>
        <w:tc>
          <w:tcPr>
            <w:tcW w:w="3095" w:type="dxa"/>
            <w:shd w:val="clear" w:color="auto" w:fill="C1F0C7"/>
          </w:tcPr>
          <w:p w14:paraId="70AC21D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Payee Name</w:t>
            </w:r>
          </w:p>
        </w:tc>
        <w:tc>
          <w:tcPr>
            <w:tcW w:w="2858" w:type="dxa"/>
            <w:shd w:val="clear" w:color="auto" w:fill="C1F0C7"/>
          </w:tcPr>
          <w:p w14:paraId="169B05BB"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Transaction Detail</w:t>
            </w:r>
          </w:p>
        </w:tc>
        <w:tc>
          <w:tcPr>
            <w:tcW w:w="1650" w:type="dxa"/>
            <w:shd w:val="clear" w:color="auto" w:fill="C1F0C7"/>
          </w:tcPr>
          <w:p w14:paraId="54379B7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Amount Paid</w:t>
            </w:r>
          </w:p>
        </w:tc>
      </w:tr>
      <w:tr w:rsidR="00AD2F6A" w:rsidRPr="00AD2F6A" w14:paraId="2A4FB9D0" w14:textId="77777777" w:rsidTr="0093311C">
        <w:tc>
          <w:tcPr>
            <w:tcW w:w="1413" w:type="dxa"/>
          </w:tcPr>
          <w:p w14:paraId="7EAD0D62"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03/07/24</w:t>
            </w:r>
          </w:p>
        </w:tc>
        <w:tc>
          <w:tcPr>
            <w:tcW w:w="3095" w:type="dxa"/>
          </w:tcPr>
          <w:p w14:paraId="4FE765F5"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Empire Hall</w:t>
            </w:r>
          </w:p>
        </w:tc>
        <w:tc>
          <w:tcPr>
            <w:tcW w:w="2858" w:type="dxa"/>
          </w:tcPr>
          <w:p w14:paraId="7B3F3D7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proofErr w:type="spellStart"/>
            <w:r w:rsidRPr="00AD2F6A">
              <w:rPr>
                <w:rFonts w:ascii="Aptos" w:eastAsia="Aptos" w:hAnsi="Aptos"/>
                <w:sz w:val="22"/>
                <w:szCs w:val="22"/>
              </w:rPr>
              <w:t>Inv</w:t>
            </w:r>
            <w:proofErr w:type="spellEnd"/>
            <w:r w:rsidRPr="00AD2F6A">
              <w:rPr>
                <w:rFonts w:ascii="Aptos" w:eastAsia="Aptos" w:hAnsi="Aptos"/>
                <w:sz w:val="22"/>
                <w:szCs w:val="22"/>
              </w:rPr>
              <w:t xml:space="preserve"> No 949</w:t>
            </w:r>
          </w:p>
        </w:tc>
        <w:tc>
          <w:tcPr>
            <w:tcW w:w="1650" w:type="dxa"/>
          </w:tcPr>
          <w:p w14:paraId="442714A4"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£18.00</w:t>
            </w:r>
          </w:p>
        </w:tc>
      </w:tr>
      <w:tr w:rsidR="00AD2F6A" w:rsidRPr="00AD2F6A" w14:paraId="7DE50E95" w14:textId="77777777" w:rsidTr="0093311C">
        <w:tc>
          <w:tcPr>
            <w:tcW w:w="1413" w:type="dxa"/>
          </w:tcPr>
          <w:p w14:paraId="4F98190F"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09/07/24</w:t>
            </w:r>
          </w:p>
        </w:tc>
        <w:tc>
          <w:tcPr>
            <w:tcW w:w="3095" w:type="dxa"/>
          </w:tcPr>
          <w:p w14:paraId="19062CA4"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Clerk Expenses</w:t>
            </w:r>
          </w:p>
        </w:tc>
        <w:tc>
          <w:tcPr>
            <w:tcW w:w="2858" w:type="dxa"/>
          </w:tcPr>
          <w:p w14:paraId="1CEB6167"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July</w:t>
            </w:r>
          </w:p>
        </w:tc>
        <w:tc>
          <w:tcPr>
            <w:tcW w:w="1650" w:type="dxa"/>
          </w:tcPr>
          <w:p w14:paraId="0D046D62"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£20.00</w:t>
            </w:r>
          </w:p>
        </w:tc>
      </w:tr>
      <w:tr w:rsidR="00AD2F6A" w:rsidRPr="00AD2F6A" w14:paraId="5B06E19D" w14:textId="77777777" w:rsidTr="0093311C">
        <w:tc>
          <w:tcPr>
            <w:tcW w:w="1413" w:type="dxa"/>
          </w:tcPr>
          <w:p w14:paraId="576D5CF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10/07/24</w:t>
            </w:r>
          </w:p>
        </w:tc>
        <w:tc>
          <w:tcPr>
            <w:tcW w:w="3095" w:type="dxa"/>
          </w:tcPr>
          <w:p w14:paraId="199567A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Bale Baron</w:t>
            </w:r>
          </w:p>
        </w:tc>
        <w:tc>
          <w:tcPr>
            <w:tcW w:w="2858" w:type="dxa"/>
          </w:tcPr>
          <w:p w14:paraId="13B609F3"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Mower</w:t>
            </w:r>
          </w:p>
        </w:tc>
        <w:tc>
          <w:tcPr>
            <w:tcW w:w="1650" w:type="dxa"/>
          </w:tcPr>
          <w:p w14:paraId="49A85D0F"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£10,348.00</w:t>
            </w:r>
          </w:p>
        </w:tc>
      </w:tr>
      <w:tr w:rsidR="00AD2F6A" w:rsidRPr="00AD2F6A" w14:paraId="3D9D715B" w14:textId="77777777" w:rsidTr="0093311C">
        <w:tc>
          <w:tcPr>
            <w:tcW w:w="1413" w:type="dxa"/>
          </w:tcPr>
          <w:p w14:paraId="320A23B8"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23/07/24</w:t>
            </w:r>
          </w:p>
        </w:tc>
        <w:tc>
          <w:tcPr>
            <w:tcW w:w="3095" w:type="dxa"/>
          </w:tcPr>
          <w:p w14:paraId="4A0921F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Gallagher Insurance</w:t>
            </w:r>
          </w:p>
        </w:tc>
        <w:tc>
          <w:tcPr>
            <w:tcW w:w="2858" w:type="dxa"/>
          </w:tcPr>
          <w:p w14:paraId="5B68A538"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Annual Insurance Premium</w:t>
            </w:r>
          </w:p>
        </w:tc>
        <w:tc>
          <w:tcPr>
            <w:tcW w:w="1650" w:type="dxa"/>
          </w:tcPr>
          <w:p w14:paraId="589740CA"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£1,164.36</w:t>
            </w:r>
          </w:p>
        </w:tc>
      </w:tr>
      <w:tr w:rsidR="00AD2F6A" w:rsidRPr="00AD2F6A" w14:paraId="1C643823" w14:textId="77777777" w:rsidTr="0093311C">
        <w:tc>
          <w:tcPr>
            <w:tcW w:w="1413" w:type="dxa"/>
          </w:tcPr>
          <w:p w14:paraId="5C128015"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23/07/24</w:t>
            </w:r>
          </w:p>
        </w:tc>
        <w:tc>
          <w:tcPr>
            <w:tcW w:w="3095" w:type="dxa"/>
          </w:tcPr>
          <w:p w14:paraId="4CC87F2B"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DM Payroll</w:t>
            </w:r>
          </w:p>
        </w:tc>
        <w:tc>
          <w:tcPr>
            <w:tcW w:w="2858" w:type="dxa"/>
          </w:tcPr>
          <w:p w14:paraId="42C370C8"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Payroll fee</w:t>
            </w:r>
          </w:p>
        </w:tc>
        <w:tc>
          <w:tcPr>
            <w:tcW w:w="1650" w:type="dxa"/>
          </w:tcPr>
          <w:p w14:paraId="5ECA9287"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£60.00</w:t>
            </w:r>
          </w:p>
        </w:tc>
      </w:tr>
      <w:tr w:rsidR="00AD2F6A" w:rsidRPr="00AD2F6A" w14:paraId="5AF497B3" w14:textId="77777777" w:rsidTr="0093311C">
        <w:tc>
          <w:tcPr>
            <w:tcW w:w="1413" w:type="dxa"/>
          </w:tcPr>
          <w:p w14:paraId="4BCA4A31"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23/07/24</w:t>
            </w:r>
          </w:p>
        </w:tc>
        <w:tc>
          <w:tcPr>
            <w:tcW w:w="3095" w:type="dxa"/>
          </w:tcPr>
          <w:p w14:paraId="2A8D0B79"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J P Harper</w:t>
            </w:r>
          </w:p>
        </w:tc>
        <w:tc>
          <w:tcPr>
            <w:tcW w:w="2858" w:type="dxa"/>
          </w:tcPr>
          <w:p w14:paraId="7FFDFA58"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Water Supply to War Mem</w:t>
            </w:r>
          </w:p>
        </w:tc>
        <w:tc>
          <w:tcPr>
            <w:tcW w:w="1650" w:type="dxa"/>
          </w:tcPr>
          <w:p w14:paraId="4D79F68F"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£288.00</w:t>
            </w:r>
          </w:p>
        </w:tc>
      </w:tr>
      <w:tr w:rsidR="00AD2F6A" w:rsidRPr="00AD2F6A" w14:paraId="7813107D" w14:textId="77777777" w:rsidTr="0093311C">
        <w:tc>
          <w:tcPr>
            <w:tcW w:w="1413" w:type="dxa"/>
          </w:tcPr>
          <w:p w14:paraId="746CA05D"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23/07/24</w:t>
            </w:r>
          </w:p>
        </w:tc>
        <w:tc>
          <w:tcPr>
            <w:tcW w:w="3095" w:type="dxa"/>
          </w:tcPr>
          <w:p w14:paraId="06511709"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Norwood Contractors</w:t>
            </w:r>
          </w:p>
        </w:tc>
        <w:tc>
          <w:tcPr>
            <w:tcW w:w="2858" w:type="dxa"/>
          </w:tcPr>
          <w:p w14:paraId="6FED627F"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proofErr w:type="spellStart"/>
            <w:r w:rsidRPr="00AD2F6A">
              <w:rPr>
                <w:rFonts w:ascii="Aptos" w:eastAsia="Aptos" w:hAnsi="Aptos"/>
                <w:sz w:val="22"/>
                <w:szCs w:val="22"/>
              </w:rPr>
              <w:t>Inv</w:t>
            </w:r>
            <w:proofErr w:type="spellEnd"/>
            <w:r w:rsidRPr="00AD2F6A">
              <w:rPr>
                <w:rFonts w:ascii="Aptos" w:eastAsia="Aptos" w:hAnsi="Aptos"/>
                <w:sz w:val="22"/>
                <w:szCs w:val="22"/>
              </w:rPr>
              <w:t xml:space="preserve"> No 3738</w:t>
            </w:r>
          </w:p>
        </w:tc>
        <w:tc>
          <w:tcPr>
            <w:tcW w:w="1650" w:type="dxa"/>
          </w:tcPr>
          <w:p w14:paraId="00E8A51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£180.00</w:t>
            </w:r>
          </w:p>
        </w:tc>
      </w:tr>
      <w:tr w:rsidR="00AD2F6A" w:rsidRPr="00AD2F6A" w14:paraId="3792576D" w14:textId="77777777" w:rsidTr="0093311C">
        <w:tc>
          <w:tcPr>
            <w:tcW w:w="1413" w:type="dxa"/>
          </w:tcPr>
          <w:p w14:paraId="0E6C8C24"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26/07/24</w:t>
            </w:r>
          </w:p>
        </w:tc>
        <w:tc>
          <w:tcPr>
            <w:tcW w:w="3095" w:type="dxa"/>
          </w:tcPr>
          <w:p w14:paraId="7549025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Salary</w:t>
            </w:r>
          </w:p>
        </w:tc>
        <w:tc>
          <w:tcPr>
            <w:tcW w:w="2858" w:type="dxa"/>
          </w:tcPr>
          <w:p w14:paraId="0CEBA577"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July Salary</w:t>
            </w:r>
          </w:p>
        </w:tc>
        <w:tc>
          <w:tcPr>
            <w:tcW w:w="1650" w:type="dxa"/>
          </w:tcPr>
          <w:p w14:paraId="4737826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£381.94</w:t>
            </w:r>
          </w:p>
        </w:tc>
      </w:tr>
      <w:tr w:rsidR="00AD2F6A" w:rsidRPr="00AD2F6A" w14:paraId="6F910CD6" w14:textId="77777777" w:rsidTr="0093311C">
        <w:tc>
          <w:tcPr>
            <w:tcW w:w="1413" w:type="dxa"/>
          </w:tcPr>
          <w:p w14:paraId="0430B84F"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31/07/24</w:t>
            </w:r>
          </w:p>
        </w:tc>
        <w:tc>
          <w:tcPr>
            <w:tcW w:w="3095" w:type="dxa"/>
          </w:tcPr>
          <w:p w14:paraId="5C1B5BA8"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Roger Gunn</w:t>
            </w:r>
          </w:p>
        </w:tc>
        <w:tc>
          <w:tcPr>
            <w:tcW w:w="2858" w:type="dxa"/>
          </w:tcPr>
          <w:p w14:paraId="2098154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Payment FP 30/07/24</w:t>
            </w:r>
          </w:p>
        </w:tc>
        <w:tc>
          <w:tcPr>
            <w:tcW w:w="1650" w:type="dxa"/>
          </w:tcPr>
          <w:p w14:paraId="0574DEB9"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£893.39</w:t>
            </w:r>
          </w:p>
        </w:tc>
      </w:tr>
      <w:tr w:rsidR="00AD2F6A" w:rsidRPr="00AD2F6A" w14:paraId="432C6264" w14:textId="77777777" w:rsidTr="0093311C">
        <w:tc>
          <w:tcPr>
            <w:tcW w:w="1413" w:type="dxa"/>
          </w:tcPr>
          <w:p w14:paraId="2AA65F5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16/08/24</w:t>
            </w:r>
          </w:p>
        </w:tc>
        <w:tc>
          <w:tcPr>
            <w:tcW w:w="3095" w:type="dxa"/>
          </w:tcPr>
          <w:p w14:paraId="4BA427C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Clerk Expenses</w:t>
            </w:r>
          </w:p>
        </w:tc>
        <w:tc>
          <w:tcPr>
            <w:tcW w:w="2858" w:type="dxa"/>
          </w:tcPr>
          <w:p w14:paraId="7397E133"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August 1/2</w:t>
            </w:r>
          </w:p>
        </w:tc>
        <w:tc>
          <w:tcPr>
            <w:tcW w:w="1650" w:type="dxa"/>
          </w:tcPr>
          <w:p w14:paraId="24A759CA"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£24.75</w:t>
            </w:r>
          </w:p>
        </w:tc>
      </w:tr>
      <w:tr w:rsidR="00AD2F6A" w:rsidRPr="00AD2F6A" w14:paraId="5B89360A" w14:textId="77777777" w:rsidTr="0093311C">
        <w:tc>
          <w:tcPr>
            <w:tcW w:w="1413" w:type="dxa"/>
          </w:tcPr>
          <w:p w14:paraId="18C75F29"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23/08/24</w:t>
            </w:r>
          </w:p>
        </w:tc>
        <w:tc>
          <w:tcPr>
            <w:tcW w:w="3095" w:type="dxa"/>
          </w:tcPr>
          <w:p w14:paraId="339A70A7"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Clerk Expenses</w:t>
            </w:r>
          </w:p>
        </w:tc>
        <w:tc>
          <w:tcPr>
            <w:tcW w:w="2858" w:type="dxa"/>
          </w:tcPr>
          <w:p w14:paraId="46E07874"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August 2/2</w:t>
            </w:r>
          </w:p>
        </w:tc>
        <w:tc>
          <w:tcPr>
            <w:tcW w:w="1650" w:type="dxa"/>
          </w:tcPr>
          <w:p w14:paraId="2C79E66A"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£15.41</w:t>
            </w:r>
          </w:p>
        </w:tc>
      </w:tr>
      <w:tr w:rsidR="00AD2F6A" w:rsidRPr="00AD2F6A" w14:paraId="6B4C51C0" w14:textId="77777777" w:rsidTr="0093311C">
        <w:tc>
          <w:tcPr>
            <w:tcW w:w="1413" w:type="dxa"/>
          </w:tcPr>
          <w:p w14:paraId="39EB0D0D"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23/08/24</w:t>
            </w:r>
          </w:p>
        </w:tc>
        <w:tc>
          <w:tcPr>
            <w:tcW w:w="3095" w:type="dxa"/>
          </w:tcPr>
          <w:p w14:paraId="09608963"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Norwood Contractors</w:t>
            </w:r>
          </w:p>
        </w:tc>
        <w:tc>
          <w:tcPr>
            <w:tcW w:w="2858" w:type="dxa"/>
          </w:tcPr>
          <w:p w14:paraId="57835063"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proofErr w:type="spellStart"/>
            <w:r w:rsidRPr="00AD2F6A">
              <w:rPr>
                <w:rFonts w:ascii="Aptos" w:eastAsia="Aptos" w:hAnsi="Aptos"/>
                <w:sz w:val="22"/>
                <w:szCs w:val="22"/>
              </w:rPr>
              <w:t>Inv</w:t>
            </w:r>
            <w:proofErr w:type="spellEnd"/>
            <w:r w:rsidRPr="00AD2F6A">
              <w:rPr>
                <w:rFonts w:ascii="Aptos" w:eastAsia="Aptos" w:hAnsi="Aptos"/>
                <w:sz w:val="22"/>
                <w:szCs w:val="22"/>
              </w:rPr>
              <w:t xml:space="preserve"> No 3759</w:t>
            </w:r>
          </w:p>
        </w:tc>
        <w:tc>
          <w:tcPr>
            <w:tcW w:w="1650" w:type="dxa"/>
          </w:tcPr>
          <w:p w14:paraId="63AFD35C"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£180.00</w:t>
            </w:r>
          </w:p>
        </w:tc>
      </w:tr>
      <w:tr w:rsidR="00AD2F6A" w:rsidRPr="00AD2F6A" w14:paraId="049AAC16" w14:textId="77777777" w:rsidTr="0093311C">
        <w:tc>
          <w:tcPr>
            <w:tcW w:w="1413" w:type="dxa"/>
          </w:tcPr>
          <w:p w14:paraId="69E93114"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23/08/24</w:t>
            </w:r>
          </w:p>
        </w:tc>
        <w:tc>
          <w:tcPr>
            <w:tcW w:w="3095" w:type="dxa"/>
          </w:tcPr>
          <w:p w14:paraId="320CAFB2"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Ralph Restorations</w:t>
            </w:r>
          </w:p>
        </w:tc>
        <w:tc>
          <w:tcPr>
            <w:tcW w:w="2858" w:type="dxa"/>
          </w:tcPr>
          <w:p w14:paraId="2BBD1AEE"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proofErr w:type="spellStart"/>
            <w:r w:rsidRPr="00AD2F6A">
              <w:rPr>
                <w:rFonts w:ascii="Aptos" w:eastAsia="Aptos" w:hAnsi="Aptos"/>
                <w:sz w:val="22"/>
                <w:szCs w:val="22"/>
              </w:rPr>
              <w:t>Inv</w:t>
            </w:r>
            <w:proofErr w:type="spellEnd"/>
            <w:r w:rsidRPr="00AD2F6A">
              <w:rPr>
                <w:rFonts w:ascii="Aptos" w:eastAsia="Aptos" w:hAnsi="Aptos"/>
                <w:sz w:val="22"/>
                <w:szCs w:val="22"/>
              </w:rPr>
              <w:t xml:space="preserve"> No 000227</w:t>
            </w:r>
          </w:p>
        </w:tc>
        <w:tc>
          <w:tcPr>
            <w:tcW w:w="1650" w:type="dxa"/>
          </w:tcPr>
          <w:p w14:paraId="10BED915"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£3540.00</w:t>
            </w:r>
          </w:p>
        </w:tc>
      </w:tr>
      <w:tr w:rsidR="00AD2F6A" w:rsidRPr="00AD2F6A" w14:paraId="46FEC966" w14:textId="77777777" w:rsidTr="0093311C">
        <w:tc>
          <w:tcPr>
            <w:tcW w:w="1413" w:type="dxa"/>
          </w:tcPr>
          <w:p w14:paraId="3CC876F9"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28/08/24</w:t>
            </w:r>
          </w:p>
        </w:tc>
        <w:tc>
          <w:tcPr>
            <w:tcW w:w="3095" w:type="dxa"/>
          </w:tcPr>
          <w:p w14:paraId="71890406"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Salary</w:t>
            </w:r>
          </w:p>
        </w:tc>
        <w:tc>
          <w:tcPr>
            <w:tcW w:w="2858" w:type="dxa"/>
          </w:tcPr>
          <w:p w14:paraId="306C44A7"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August Salary</w:t>
            </w:r>
          </w:p>
        </w:tc>
        <w:tc>
          <w:tcPr>
            <w:tcW w:w="1650" w:type="dxa"/>
          </w:tcPr>
          <w:p w14:paraId="449298DA" w14:textId="77777777" w:rsidR="00AD2F6A" w:rsidRPr="00AD2F6A" w:rsidRDefault="00AD2F6A" w:rsidP="00AD2F6A">
            <w:pPr>
              <w:widowControl/>
              <w:overflowPunct/>
              <w:autoSpaceDE/>
              <w:autoSpaceDN/>
              <w:adjustRightInd/>
              <w:spacing w:after="160" w:line="259" w:lineRule="auto"/>
              <w:rPr>
                <w:rFonts w:ascii="Aptos" w:eastAsia="Aptos" w:hAnsi="Aptos"/>
                <w:sz w:val="22"/>
                <w:szCs w:val="22"/>
              </w:rPr>
            </w:pPr>
            <w:r w:rsidRPr="00AD2F6A">
              <w:rPr>
                <w:rFonts w:ascii="Aptos" w:eastAsia="Aptos" w:hAnsi="Aptos"/>
                <w:sz w:val="22"/>
                <w:szCs w:val="22"/>
              </w:rPr>
              <w:t>£382.14</w:t>
            </w:r>
          </w:p>
        </w:tc>
      </w:tr>
    </w:tbl>
    <w:p w14:paraId="1076395D" w14:textId="77777777" w:rsidR="006F2F06" w:rsidRPr="006F2F06" w:rsidRDefault="006F2F06" w:rsidP="006F2F06">
      <w:pPr>
        <w:rPr>
          <w:rFonts w:ascii="Arial" w:hAnsi="Arial" w:cs="Arial"/>
          <w:sz w:val="22"/>
          <w:szCs w:val="22"/>
          <w:lang w:val="en-US"/>
        </w:rPr>
      </w:pPr>
    </w:p>
    <w:p w14:paraId="2B898F0D" w14:textId="77777777" w:rsidR="00637AA1" w:rsidRDefault="00637AA1" w:rsidP="006F2F06">
      <w:pPr>
        <w:rPr>
          <w:rFonts w:ascii="Arial" w:hAnsi="Arial" w:cs="Arial"/>
          <w:sz w:val="22"/>
          <w:szCs w:val="22"/>
          <w:lang w:val="en-US"/>
        </w:rPr>
      </w:pPr>
    </w:p>
    <w:p w14:paraId="228361EE" w14:textId="6EA78440" w:rsidR="006F2F06" w:rsidRPr="006F2F06" w:rsidRDefault="00AD2F6A" w:rsidP="006F2F06">
      <w:pPr>
        <w:rPr>
          <w:rFonts w:ascii="Arial" w:hAnsi="Arial" w:cs="Arial"/>
          <w:sz w:val="22"/>
          <w:szCs w:val="22"/>
          <w:lang w:val="en-US"/>
        </w:rPr>
      </w:pPr>
      <w:r>
        <w:rPr>
          <w:rFonts w:ascii="Arial" w:hAnsi="Arial" w:cs="Arial"/>
          <w:sz w:val="22"/>
          <w:szCs w:val="22"/>
          <w:lang w:val="en-US"/>
        </w:rPr>
        <w:t>204</w:t>
      </w:r>
      <w:r w:rsidR="006F2F06">
        <w:rPr>
          <w:rFonts w:ascii="Arial" w:hAnsi="Arial" w:cs="Arial"/>
          <w:sz w:val="22"/>
          <w:szCs w:val="22"/>
          <w:lang w:val="en-US"/>
        </w:rPr>
        <w:t>/24</w:t>
      </w:r>
      <w:r w:rsidR="006F2F06">
        <w:rPr>
          <w:rFonts w:ascii="Arial" w:hAnsi="Arial" w:cs="Arial"/>
          <w:sz w:val="22"/>
          <w:szCs w:val="22"/>
          <w:lang w:val="en-US"/>
        </w:rPr>
        <w:tab/>
      </w:r>
      <w:r w:rsidR="006F2F06">
        <w:rPr>
          <w:rFonts w:ascii="Arial" w:hAnsi="Arial" w:cs="Arial"/>
          <w:sz w:val="22"/>
          <w:szCs w:val="22"/>
          <w:lang w:val="en-US"/>
        </w:rPr>
        <w:tab/>
        <w:t>The following payments were approved:</w:t>
      </w:r>
    </w:p>
    <w:p w14:paraId="2550A355" w14:textId="77777777" w:rsidR="006F2F06" w:rsidRPr="006F2F06" w:rsidRDefault="006F2F06" w:rsidP="006F2F06">
      <w:pPr>
        <w:rPr>
          <w:rFonts w:ascii="Arial" w:hAnsi="Arial" w:cs="Arial"/>
          <w:sz w:val="22"/>
          <w:szCs w:val="22"/>
          <w:lang w:val="en-US"/>
        </w:rPr>
      </w:pPr>
    </w:p>
    <w:tbl>
      <w:tblPr>
        <w:tblStyle w:val="TableGrid"/>
        <w:tblW w:w="0" w:type="auto"/>
        <w:tblLook w:val="04A0" w:firstRow="1" w:lastRow="0" w:firstColumn="1" w:lastColumn="0" w:noHBand="0" w:noVBand="1"/>
      </w:tblPr>
      <w:tblGrid>
        <w:gridCol w:w="3095"/>
        <w:gridCol w:w="4271"/>
        <w:gridCol w:w="1560"/>
      </w:tblGrid>
      <w:tr w:rsidR="006F2F06" w:rsidRPr="006F2F06" w14:paraId="06A0EACB" w14:textId="77777777" w:rsidTr="00637AA1">
        <w:tc>
          <w:tcPr>
            <w:tcW w:w="3095" w:type="dxa"/>
            <w:shd w:val="clear" w:color="auto" w:fill="D9E2F3" w:themeFill="accent5" w:themeFillTint="33"/>
          </w:tcPr>
          <w:p w14:paraId="2196AC61"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Payee Name</w:t>
            </w:r>
          </w:p>
        </w:tc>
        <w:tc>
          <w:tcPr>
            <w:tcW w:w="4271" w:type="dxa"/>
            <w:shd w:val="clear" w:color="auto" w:fill="D9E2F3" w:themeFill="accent5" w:themeFillTint="33"/>
          </w:tcPr>
          <w:p w14:paraId="2C5FB711"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Detail</w:t>
            </w:r>
          </w:p>
        </w:tc>
        <w:tc>
          <w:tcPr>
            <w:tcW w:w="1560" w:type="dxa"/>
            <w:shd w:val="clear" w:color="auto" w:fill="D9E2F3" w:themeFill="accent5" w:themeFillTint="33"/>
          </w:tcPr>
          <w:p w14:paraId="6EFED8F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Amount</w:t>
            </w:r>
          </w:p>
          <w:p w14:paraId="41D795F7" w14:textId="77777777" w:rsidR="006F2F06" w:rsidRPr="006F2F06" w:rsidRDefault="006F2F06" w:rsidP="002704CF">
            <w:pPr>
              <w:rPr>
                <w:rFonts w:ascii="Arial" w:hAnsi="Arial" w:cs="Arial"/>
                <w:sz w:val="22"/>
                <w:szCs w:val="22"/>
                <w:lang w:val="en-US"/>
              </w:rPr>
            </w:pPr>
          </w:p>
        </w:tc>
      </w:tr>
      <w:tr w:rsidR="006F2F06" w:rsidRPr="006F2F06" w14:paraId="4592C87A" w14:textId="77777777" w:rsidTr="00637AA1">
        <w:tc>
          <w:tcPr>
            <w:tcW w:w="3095" w:type="dxa"/>
          </w:tcPr>
          <w:p w14:paraId="665C1ADA" w14:textId="5584D2CC" w:rsidR="006F2F06" w:rsidRPr="006F2F06" w:rsidRDefault="00AD2F6A" w:rsidP="002704CF">
            <w:pPr>
              <w:rPr>
                <w:rFonts w:ascii="Arial" w:hAnsi="Arial" w:cs="Arial"/>
                <w:sz w:val="22"/>
                <w:szCs w:val="22"/>
                <w:lang w:val="en-US"/>
              </w:rPr>
            </w:pPr>
            <w:proofErr w:type="spellStart"/>
            <w:r>
              <w:rPr>
                <w:rFonts w:ascii="Arial" w:hAnsi="Arial" w:cs="Arial"/>
                <w:sz w:val="22"/>
                <w:szCs w:val="22"/>
                <w:lang w:val="en-US"/>
              </w:rPr>
              <w:t>Playsafe</w:t>
            </w:r>
            <w:proofErr w:type="spellEnd"/>
            <w:r>
              <w:rPr>
                <w:rFonts w:ascii="Arial" w:hAnsi="Arial" w:cs="Arial"/>
                <w:sz w:val="22"/>
                <w:szCs w:val="22"/>
                <w:lang w:val="en-US"/>
              </w:rPr>
              <w:t xml:space="preserve"> Playgrounds</w:t>
            </w:r>
          </w:p>
        </w:tc>
        <w:tc>
          <w:tcPr>
            <w:tcW w:w="4271" w:type="dxa"/>
          </w:tcPr>
          <w:p w14:paraId="767F045E" w14:textId="63420581" w:rsidR="006F2F06" w:rsidRPr="006F2F06" w:rsidRDefault="00AD2F6A" w:rsidP="002704CF">
            <w:pPr>
              <w:rPr>
                <w:rFonts w:ascii="Arial" w:hAnsi="Arial" w:cs="Arial"/>
                <w:sz w:val="22"/>
                <w:szCs w:val="22"/>
                <w:lang w:val="en-US"/>
              </w:rPr>
            </w:pPr>
            <w:r>
              <w:rPr>
                <w:rFonts w:ascii="Arial" w:hAnsi="Arial" w:cs="Arial"/>
                <w:sz w:val="22"/>
                <w:szCs w:val="22"/>
                <w:lang w:val="en-US"/>
              </w:rPr>
              <w:t>Initial payment for playground equipment and installation</w:t>
            </w:r>
          </w:p>
        </w:tc>
        <w:tc>
          <w:tcPr>
            <w:tcW w:w="1560" w:type="dxa"/>
          </w:tcPr>
          <w:p w14:paraId="01D78EED" w14:textId="07B936B5" w:rsidR="006F2F06" w:rsidRPr="006F2F06" w:rsidRDefault="00AD2F6A" w:rsidP="002704CF">
            <w:pPr>
              <w:rPr>
                <w:rFonts w:ascii="Arial" w:hAnsi="Arial" w:cs="Arial"/>
                <w:sz w:val="22"/>
                <w:szCs w:val="22"/>
                <w:lang w:val="en-US"/>
              </w:rPr>
            </w:pPr>
            <w:r>
              <w:rPr>
                <w:rFonts w:ascii="Arial" w:hAnsi="Arial" w:cs="Arial"/>
                <w:sz w:val="22"/>
                <w:szCs w:val="22"/>
                <w:lang w:val="en-US"/>
              </w:rPr>
              <w:t>£8998.20</w:t>
            </w:r>
          </w:p>
        </w:tc>
      </w:tr>
    </w:tbl>
    <w:p w14:paraId="049D5E80" w14:textId="77777777" w:rsidR="006F2F06" w:rsidRDefault="006F2F06" w:rsidP="006E3C39">
      <w:pPr>
        <w:ind w:left="1440" w:hanging="1440"/>
        <w:jc w:val="both"/>
        <w:rPr>
          <w:rFonts w:ascii="Arial" w:hAnsi="Arial" w:cs="Arial"/>
          <w:b/>
          <w:sz w:val="22"/>
          <w:szCs w:val="22"/>
        </w:rPr>
      </w:pPr>
    </w:p>
    <w:p w14:paraId="790077EA" w14:textId="1EA5E776" w:rsidR="00AD2F6A" w:rsidRPr="00AD2F6A" w:rsidRDefault="00AD2F6A" w:rsidP="00AD2F6A">
      <w:pPr>
        <w:jc w:val="both"/>
        <w:rPr>
          <w:rFonts w:ascii="Arial" w:hAnsi="Arial" w:cs="Arial"/>
          <w:bCs/>
          <w:sz w:val="22"/>
          <w:szCs w:val="22"/>
        </w:rPr>
      </w:pPr>
      <w:r>
        <w:rPr>
          <w:rFonts w:ascii="Arial" w:hAnsi="Arial" w:cs="Arial"/>
          <w:b/>
          <w:sz w:val="22"/>
          <w:szCs w:val="22"/>
        </w:rPr>
        <w:t>Resolved that:</w:t>
      </w:r>
      <w:r>
        <w:rPr>
          <w:rFonts w:ascii="Arial" w:hAnsi="Arial" w:cs="Arial"/>
          <w:bCs/>
          <w:sz w:val="22"/>
          <w:szCs w:val="22"/>
        </w:rPr>
        <w:t xml:space="preserve"> the Clerk in conjunction with Councillor John Bracey be authorised to process invoices for payment upon receipt in respect of the playground </w:t>
      </w:r>
      <w:r w:rsidR="00637AA1">
        <w:rPr>
          <w:rFonts w:ascii="Arial" w:hAnsi="Arial" w:cs="Arial"/>
          <w:bCs/>
          <w:sz w:val="22"/>
          <w:szCs w:val="22"/>
        </w:rPr>
        <w:t>works</w:t>
      </w:r>
      <w:r>
        <w:rPr>
          <w:rFonts w:ascii="Arial" w:hAnsi="Arial" w:cs="Arial"/>
          <w:bCs/>
          <w:sz w:val="22"/>
          <w:szCs w:val="22"/>
        </w:rPr>
        <w:t xml:space="preserve"> to a limit of </w:t>
      </w:r>
      <w:r w:rsidR="00637AA1">
        <w:rPr>
          <w:rFonts w:ascii="Arial" w:hAnsi="Arial" w:cs="Arial"/>
          <w:bCs/>
          <w:sz w:val="22"/>
          <w:szCs w:val="22"/>
        </w:rPr>
        <w:t xml:space="preserve">the </w:t>
      </w:r>
      <w:r w:rsidR="0069549D">
        <w:rPr>
          <w:rFonts w:ascii="Arial" w:hAnsi="Arial" w:cs="Arial"/>
          <w:bCs/>
          <w:sz w:val="22"/>
          <w:szCs w:val="22"/>
        </w:rPr>
        <w:t>agreed</w:t>
      </w:r>
      <w:r>
        <w:rPr>
          <w:rFonts w:ascii="Arial" w:hAnsi="Arial" w:cs="Arial"/>
          <w:bCs/>
          <w:sz w:val="22"/>
          <w:szCs w:val="22"/>
        </w:rPr>
        <w:t xml:space="preserve"> funding</w:t>
      </w:r>
      <w:r w:rsidR="00467B90">
        <w:rPr>
          <w:rFonts w:ascii="Arial" w:hAnsi="Arial" w:cs="Arial"/>
          <w:bCs/>
          <w:sz w:val="22"/>
          <w:szCs w:val="22"/>
        </w:rPr>
        <w:t>,</w:t>
      </w:r>
      <w:r w:rsidR="0069549D">
        <w:rPr>
          <w:rFonts w:ascii="Arial" w:hAnsi="Arial" w:cs="Arial"/>
          <w:bCs/>
          <w:sz w:val="22"/>
          <w:szCs w:val="22"/>
        </w:rPr>
        <w:t xml:space="preserve"> to ensure that works are not held up by any delays in stage payments</w:t>
      </w:r>
      <w:r>
        <w:rPr>
          <w:rFonts w:ascii="Arial" w:hAnsi="Arial" w:cs="Arial"/>
          <w:bCs/>
          <w:sz w:val="22"/>
          <w:szCs w:val="22"/>
        </w:rPr>
        <w:t>. Invoices to be approved in normal way.</w:t>
      </w:r>
    </w:p>
    <w:p w14:paraId="7DD80E5C" w14:textId="13C965E7" w:rsidR="006F2F06" w:rsidRDefault="006F2F06" w:rsidP="006E3C39">
      <w:pPr>
        <w:ind w:left="1440" w:hanging="1440"/>
        <w:jc w:val="both"/>
        <w:rPr>
          <w:rFonts w:ascii="Arial" w:hAnsi="Arial" w:cs="Arial"/>
          <w:b/>
          <w:sz w:val="22"/>
          <w:szCs w:val="22"/>
        </w:rPr>
      </w:pPr>
    </w:p>
    <w:p w14:paraId="441A1E6F" w14:textId="77777777" w:rsidR="00952D0D" w:rsidRDefault="00952D0D" w:rsidP="006E3C39">
      <w:pPr>
        <w:ind w:left="1440" w:hanging="1440"/>
        <w:jc w:val="both"/>
        <w:rPr>
          <w:rFonts w:ascii="Arial" w:hAnsi="Arial" w:cs="Arial"/>
          <w:b/>
          <w:sz w:val="22"/>
          <w:szCs w:val="22"/>
        </w:rPr>
      </w:pPr>
      <w:r>
        <w:rPr>
          <w:rFonts w:ascii="Arial" w:hAnsi="Arial" w:cs="Arial"/>
          <w:b/>
          <w:sz w:val="22"/>
          <w:szCs w:val="22"/>
        </w:rPr>
        <w:t>Governance Documents</w:t>
      </w:r>
    </w:p>
    <w:p w14:paraId="374281C7" w14:textId="77777777" w:rsidR="00952D0D" w:rsidRDefault="00952D0D" w:rsidP="006E3C39">
      <w:pPr>
        <w:ind w:left="1440" w:hanging="1440"/>
        <w:jc w:val="both"/>
        <w:rPr>
          <w:rFonts w:ascii="Arial" w:hAnsi="Arial" w:cs="Arial"/>
          <w:b/>
          <w:sz w:val="22"/>
          <w:szCs w:val="22"/>
        </w:rPr>
      </w:pPr>
    </w:p>
    <w:p w14:paraId="74ED588D" w14:textId="4ED0105C" w:rsidR="00952D0D" w:rsidRPr="00BE2317" w:rsidRDefault="00AD2F6A" w:rsidP="00BE2317">
      <w:pPr>
        <w:ind w:left="1440" w:hanging="1440"/>
        <w:jc w:val="both"/>
        <w:rPr>
          <w:rFonts w:ascii="Arial" w:hAnsi="Arial" w:cs="Arial"/>
          <w:bCs/>
          <w:sz w:val="22"/>
          <w:szCs w:val="22"/>
        </w:rPr>
      </w:pPr>
      <w:r>
        <w:rPr>
          <w:rFonts w:ascii="Arial" w:hAnsi="Arial" w:cs="Arial"/>
          <w:bCs/>
          <w:sz w:val="22"/>
          <w:szCs w:val="22"/>
        </w:rPr>
        <w:t>205</w:t>
      </w:r>
      <w:r w:rsidR="00952D0D">
        <w:rPr>
          <w:rFonts w:ascii="Arial" w:hAnsi="Arial" w:cs="Arial"/>
          <w:bCs/>
          <w:sz w:val="22"/>
          <w:szCs w:val="22"/>
        </w:rPr>
        <w:t>/24</w:t>
      </w:r>
      <w:r w:rsidR="00952D0D">
        <w:rPr>
          <w:rFonts w:ascii="Arial" w:hAnsi="Arial" w:cs="Arial"/>
          <w:bCs/>
          <w:sz w:val="22"/>
          <w:szCs w:val="22"/>
        </w:rPr>
        <w:tab/>
        <w:t xml:space="preserve">It was noted that review of governance documents would be </w:t>
      </w:r>
      <w:r w:rsidR="003C18C6">
        <w:rPr>
          <w:rFonts w:ascii="Arial" w:hAnsi="Arial" w:cs="Arial"/>
          <w:bCs/>
          <w:sz w:val="22"/>
          <w:szCs w:val="22"/>
        </w:rPr>
        <w:t>undertaken at</w:t>
      </w:r>
      <w:r w:rsidR="00952D0D">
        <w:rPr>
          <w:rFonts w:ascii="Arial" w:hAnsi="Arial" w:cs="Arial"/>
          <w:bCs/>
          <w:sz w:val="22"/>
          <w:szCs w:val="22"/>
        </w:rPr>
        <w:t xml:space="preserve"> the next Full Parish Council Meeting</w:t>
      </w:r>
      <w:r>
        <w:rPr>
          <w:rFonts w:ascii="Arial" w:hAnsi="Arial" w:cs="Arial"/>
          <w:bCs/>
          <w:sz w:val="22"/>
          <w:szCs w:val="22"/>
        </w:rPr>
        <w:t xml:space="preserve"> to be held on 5 November 2024</w:t>
      </w:r>
      <w:r w:rsidR="00952D0D">
        <w:rPr>
          <w:rFonts w:ascii="Arial" w:hAnsi="Arial" w:cs="Arial"/>
          <w:bCs/>
          <w:sz w:val="22"/>
          <w:szCs w:val="22"/>
        </w:rPr>
        <w:t xml:space="preserve">. </w:t>
      </w:r>
    </w:p>
    <w:p w14:paraId="1F0E8BB9" w14:textId="77777777" w:rsidR="003C18C6" w:rsidRDefault="003C18C6" w:rsidP="006E3C39">
      <w:pPr>
        <w:ind w:left="1440" w:hanging="1440"/>
        <w:jc w:val="both"/>
        <w:rPr>
          <w:rFonts w:ascii="Arial" w:hAnsi="Arial" w:cs="Arial"/>
          <w:b/>
          <w:sz w:val="22"/>
          <w:szCs w:val="22"/>
        </w:rPr>
      </w:pPr>
    </w:p>
    <w:p w14:paraId="1579D4FA" w14:textId="77777777" w:rsidR="00467B90" w:rsidRDefault="00467B90" w:rsidP="00AD2F6A">
      <w:pPr>
        <w:ind w:left="1440" w:hanging="1440"/>
        <w:jc w:val="both"/>
        <w:rPr>
          <w:rFonts w:ascii="Arial" w:hAnsi="Arial" w:cs="Arial"/>
          <w:b/>
          <w:sz w:val="22"/>
          <w:szCs w:val="22"/>
        </w:rPr>
      </w:pPr>
    </w:p>
    <w:p w14:paraId="6A7F16D8" w14:textId="77777777" w:rsidR="00467B90" w:rsidRDefault="00467B90" w:rsidP="00AD2F6A">
      <w:pPr>
        <w:ind w:left="1440" w:hanging="1440"/>
        <w:jc w:val="both"/>
        <w:rPr>
          <w:rFonts w:ascii="Arial" w:hAnsi="Arial" w:cs="Arial"/>
          <w:b/>
          <w:sz w:val="22"/>
          <w:szCs w:val="22"/>
        </w:rPr>
      </w:pPr>
    </w:p>
    <w:p w14:paraId="11B30320" w14:textId="77777777" w:rsidR="00467B90" w:rsidRDefault="00467B90" w:rsidP="00AD2F6A">
      <w:pPr>
        <w:ind w:left="1440" w:hanging="1440"/>
        <w:jc w:val="both"/>
        <w:rPr>
          <w:rFonts w:ascii="Arial" w:hAnsi="Arial" w:cs="Arial"/>
          <w:b/>
          <w:sz w:val="22"/>
          <w:szCs w:val="22"/>
        </w:rPr>
      </w:pPr>
    </w:p>
    <w:p w14:paraId="55C7EC95" w14:textId="77777777" w:rsidR="00467B90" w:rsidRDefault="00467B90" w:rsidP="00AD2F6A">
      <w:pPr>
        <w:ind w:left="1440" w:hanging="1440"/>
        <w:jc w:val="both"/>
        <w:rPr>
          <w:rFonts w:ascii="Arial" w:hAnsi="Arial" w:cs="Arial"/>
          <w:b/>
          <w:sz w:val="22"/>
          <w:szCs w:val="22"/>
        </w:rPr>
      </w:pPr>
    </w:p>
    <w:p w14:paraId="6907DCAB" w14:textId="1B8B9B0C" w:rsidR="00AD2F6A" w:rsidRDefault="00AD2F6A" w:rsidP="00AD2F6A">
      <w:pPr>
        <w:ind w:left="1440" w:hanging="1440"/>
        <w:jc w:val="both"/>
        <w:rPr>
          <w:rFonts w:ascii="Arial" w:hAnsi="Arial" w:cs="Arial"/>
          <w:b/>
          <w:sz w:val="22"/>
          <w:szCs w:val="22"/>
        </w:rPr>
      </w:pPr>
      <w:r>
        <w:rPr>
          <w:rFonts w:ascii="Arial" w:hAnsi="Arial" w:cs="Arial"/>
          <w:b/>
          <w:sz w:val="22"/>
          <w:szCs w:val="22"/>
        </w:rPr>
        <w:t>Defibrillator in Telephone Box</w:t>
      </w:r>
    </w:p>
    <w:p w14:paraId="1C034321" w14:textId="77777777" w:rsidR="00AD2F6A" w:rsidRDefault="00AD2F6A" w:rsidP="00AD2F6A">
      <w:pPr>
        <w:ind w:left="1440" w:hanging="1440"/>
        <w:jc w:val="both"/>
        <w:rPr>
          <w:rFonts w:ascii="Arial" w:hAnsi="Arial" w:cs="Arial"/>
          <w:b/>
          <w:sz w:val="22"/>
          <w:szCs w:val="22"/>
        </w:rPr>
      </w:pPr>
    </w:p>
    <w:p w14:paraId="183527C6" w14:textId="411C3841" w:rsidR="00AD2F6A" w:rsidRDefault="00AD2F6A" w:rsidP="00AD2F6A">
      <w:pPr>
        <w:ind w:left="1440" w:hanging="1440"/>
        <w:jc w:val="both"/>
        <w:rPr>
          <w:rFonts w:ascii="Arial" w:hAnsi="Arial" w:cs="Arial"/>
          <w:bCs/>
          <w:sz w:val="22"/>
          <w:szCs w:val="22"/>
        </w:rPr>
      </w:pPr>
      <w:r>
        <w:rPr>
          <w:rFonts w:ascii="Arial" w:hAnsi="Arial" w:cs="Arial"/>
          <w:bCs/>
          <w:sz w:val="22"/>
          <w:szCs w:val="22"/>
        </w:rPr>
        <w:t>206/24</w:t>
      </w:r>
      <w:r>
        <w:rPr>
          <w:rFonts w:ascii="Arial" w:hAnsi="Arial" w:cs="Arial"/>
          <w:bCs/>
          <w:sz w:val="22"/>
          <w:szCs w:val="22"/>
        </w:rPr>
        <w:tab/>
        <w:t>It was noted that the renovations to the telephone box have now been completed including the installation of the defibrillator signs.</w:t>
      </w:r>
    </w:p>
    <w:p w14:paraId="51F71447" w14:textId="77777777" w:rsidR="00AC4E60" w:rsidRDefault="00AC4E60" w:rsidP="00AD2F6A">
      <w:pPr>
        <w:ind w:left="1440" w:hanging="1440"/>
        <w:jc w:val="both"/>
        <w:rPr>
          <w:rFonts w:ascii="Arial" w:hAnsi="Arial" w:cs="Arial"/>
          <w:bCs/>
          <w:sz w:val="22"/>
          <w:szCs w:val="22"/>
        </w:rPr>
      </w:pPr>
    </w:p>
    <w:p w14:paraId="20E70B0D" w14:textId="2C09F86D" w:rsidR="00AC4E60" w:rsidRDefault="00B92313" w:rsidP="00AD2F6A">
      <w:pPr>
        <w:ind w:left="1440" w:hanging="1440"/>
        <w:jc w:val="both"/>
        <w:rPr>
          <w:rFonts w:ascii="Arial" w:hAnsi="Arial" w:cs="Arial"/>
          <w:bCs/>
          <w:sz w:val="22"/>
          <w:szCs w:val="22"/>
        </w:rPr>
      </w:pPr>
      <w:r>
        <w:rPr>
          <w:rFonts w:ascii="Arial" w:hAnsi="Arial" w:cs="Arial"/>
          <w:b/>
          <w:sz w:val="22"/>
          <w:szCs w:val="22"/>
        </w:rPr>
        <w:tab/>
      </w:r>
      <w:r w:rsidR="00AC4E60">
        <w:rPr>
          <w:rFonts w:ascii="Arial" w:hAnsi="Arial" w:cs="Arial"/>
          <w:b/>
          <w:sz w:val="22"/>
          <w:szCs w:val="22"/>
        </w:rPr>
        <w:t xml:space="preserve">Resolved that </w:t>
      </w:r>
      <w:r w:rsidR="00AC4E60">
        <w:rPr>
          <w:rFonts w:ascii="Arial" w:hAnsi="Arial" w:cs="Arial"/>
          <w:bCs/>
          <w:sz w:val="22"/>
          <w:szCs w:val="22"/>
        </w:rPr>
        <w:t>a new defibrillator and housing be installed within the telephone box including</w:t>
      </w:r>
      <w:r>
        <w:rPr>
          <w:rFonts w:ascii="Arial" w:hAnsi="Arial" w:cs="Arial"/>
          <w:bCs/>
          <w:sz w:val="22"/>
          <w:szCs w:val="22"/>
        </w:rPr>
        <w:t xml:space="preserve"> </w:t>
      </w:r>
      <w:r w:rsidR="00AC4E60">
        <w:rPr>
          <w:rFonts w:ascii="Arial" w:hAnsi="Arial" w:cs="Arial"/>
          <w:bCs/>
          <w:sz w:val="22"/>
          <w:szCs w:val="22"/>
        </w:rPr>
        <w:t xml:space="preserve">associated electrical works.  The balance of </w:t>
      </w:r>
      <w:r w:rsidR="00467B90">
        <w:rPr>
          <w:rFonts w:ascii="Arial" w:hAnsi="Arial" w:cs="Arial"/>
          <w:bCs/>
          <w:sz w:val="22"/>
          <w:szCs w:val="22"/>
        </w:rPr>
        <w:t xml:space="preserve">CIL </w:t>
      </w:r>
      <w:r w:rsidR="00AC4E60">
        <w:rPr>
          <w:rFonts w:ascii="Arial" w:hAnsi="Arial" w:cs="Arial"/>
          <w:bCs/>
          <w:sz w:val="22"/>
          <w:szCs w:val="22"/>
        </w:rPr>
        <w:t xml:space="preserve">funds for these works is a maximum £1960.  The Clerk in conjunction with Councillor John Bracey </w:t>
      </w:r>
      <w:r w:rsidR="00467B90">
        <w:rPr>
          <w:rFonts w:ascii="Arial" w:hAnsi="Arial" w:cs="Arial"/>
          <w:bCs/>
          <w:sz w:val="22"/>
          <w:szCs w:val="22"/>
        </w:rPr>
        <w:t xml:space="preserve">to </w:t>
      </w:r>
      <w:r w:rsidR="00AC4E60">
        <w:rPr>
          <w:rFonts w:ascii="Arial" w:hAnsi="Arial" w:cs="Arial"/>
          <w:bCs/>
          <w:sz w:val="22"/>
          <w:szCs w:val="22"/>
        </w:rPr>
        <w:t>be delegated to progress with the purchase and installation of the defibrillator.</w:t>
      </w:r>
    </w:p>
    <w:p w14:paraId="429A250C" w14:textId="77777777" w:rsidR="00B92313" w:rsidRDefault="00B92313" w:rsidP="00AD2F6A">
      <w:pPr>
        <w:ind w:left="1440" w:hanging="1440"/>
        <w:jc w:val="both"/>
        <w:rPr>
          <w:rFonts w:ascii="Arial" w:hAnsi="Arial" w:cs="Arial"/>
          <w:bCs/>
          <w:sz w:val="22"/>
          <w:szCs w:val="22"/>
        </w:rPr>
      </w:pPr>
    </w:p>
    <w:p w14:paraId="511D7D48" w14:textId="2AB73BC5" w:rsidR="00B92313" w:rsidRDefault="00B92313" w:rsidP="00AD2F6A">
      <w:pPr>
        <w:ind w:left="1440" w:hanging="1440"/>
        <w:jc w:val="both"/>
        <w:rPr>
          <w:rFonts w:ascii="Arial" w:hAnsi="Arial" w:cs="Arial"/>
          <w:b/>
          <w:sz w:val="22"/>
          <w:szCs w:val="22"/>
        </w:rPr>
      </w:pPr>
      <w:r>
        <w:rPr>
          <w:rFonts w:ascii="Arial" w:hAnsi="Arial" w:cs="Arial"/>
          <w:b/>
          <w:sz w:val="22"/>
          <w:szCs w:val="22"/>
        </w:rPr>
        <w:t xml:space="preserve">Recreation </w:t>
      </w:r>
      <w:r w:rsidR="00422F59">
        <w:rPr>
          <w:rFonts w:ascii="Arial" w:hAnsi="Arial" w:cs="Arial"/>
          <w:b/>
          <w:sz w:val="22"/>
          <w:szCs w:val="22"/>
        </w:rPr>
        <w:t>Ground</w:t>
      </w:r>
      <w:r>
        <w:rPr>
          <w:rFonts w:ascii="Arial" w:hAnsi="Arial" w:cs="Arial"/>
          <w:b/>
          <w:sz w:val="22"/>
          <w:szCs w:val="22"/>
        </w:rPr>
        <w:t xml:space="preserve"> Play Equipment</w:t>
      </w:r>
    </w:p>
    <w:p w14:paraId="2BD96BFF" w14:textId="77777777" w:rsidR="00B92313" w:rsidRDefault="00B92313" w:rsidP="00AD2F6A">
      <w:pPr>
        <w:ind w:left="1440" w:hanging="1440"/>
        <w:jc w:val="both"/>
        <w:rPr>
          <w:rFonts w:ascii="Arial" w:hAnsi="Arial" w:cs="Arial"/>
          <w:b/>
          <w:sz w:val="22"/>
          <w:szCs w:val="22"/>
        </w:rPr>
      </w:pPr>
    </w:p>
    <w:p w14:paraId="56B778E4" w14:textId="0A2BE281" w:rsidR="00B92313" w:rsidRPr="00B92313" w:rsidRDefault="00B92313" w:rsidP="00AD2F6A">
      <w:pPr>
        <w:ind w:left="1440" w:hanging="1440"/>
        <w:jc w:val="both"/>
        <w:rPr>
          <w:rFonts w:ascii="Arial" w:hAnsi="Arial" w:cs="Arial"/>
          <w:bCs/>
          <w:sz w:val="22"/>
          <w:szCs w:val="22"/>
        </w:rPr>
      </w:pPr>
      <w:r>
        <w:rPr>
          <w:rFonts w:ascii="Arial" w:hAnsi="Arial" w:cs="Arial"/>
          <w:bCs/>
          <w:sz w:val="22"/>
          <w:szCs w:val="22"/>
        </w:rPr>
        <w:t>207/24</w:t>
      </w:r>
      <w:r>
        <w:rPr>
          <w:rFonts w:ascii="Arial" w:hAnsi="Arial" w:cs="Arial"/>
          <w:bCs/>
          <w:sz w:val="22"/>
          <w:szCs w:val="22"/>
        </w:rPr>
        <w:tab/>
        <w:t xml:space="preserve">Councillor Rachel Gerrett </w:t>
      </w:r>
      <w:r w:rsidR="00422F59">
        <w:rPr>
          <w:rFonts w:ascii="Arial" w:hAnsi="Arial" w:cs="Arial"/>
          <w:bCs/>
          <w:sz w:val="22"/>
          <w:szCs w:val="22"/>
        </w:rPr>
        <w:t>gave an update report on Phase One of the works to replace the Play Equipment at the Recreation Ground.</w:t>
      </w:r>
    </w:p>
    <w:p w14:paraId="182DEC58" w14:textId="77777777" w:rsidR="00AD2F6A" w:rsidRPr="00AD2F6A" w:rsidRDefault="00AD2F6A" w:rsidP="006E3C39">
      <w:pPr>
        <w:ind w:left="1440" w:hanging="1440"/>
        <w:jc w:val="both"/>
        <w:rPr>
          <w:rFonts w:ascii="Arial" w:hAnsi="Arial" w:cs="Arial"/>
          <w:bCs/>
          <w:sz w:val="22"/>
          <w:szCs w:val="22"/>
        </w:rPr>
      </w:pPr>
    </w:p>
    <w:p w14:paraId="4B30C7FC" w14:textId="28403EE7" w:rsidR="005E54FD" w:rsidRDefault="005E54FD" w:rsidP="006E3C39">
      <w:pPr>
        <w:ind w:left="1440" w:hanging="1440"/>
        <w:jc w:val="both"/>
        <w:rPr>
          <w:rFonts w:ascii="Arial" w:hAnsi="Arial" w:cs="Arial"/>
          <w:b/>
          <w:sz w:val="22"/>
          <w:szCs w:val="22"/>
        </w:rPr>
      </w:pPr>
      <w:r>
        <w:rPr>
          <w:rFonts w:ascii="Arial" w:hAnsi="Arial" w:cs="Arial"/>
          <w:b/>
          <w:sz w:val="22"/>
          <w:szCs w:val="22"/>
        </w:rPr>
        <w:t>Planning Applications</w:t>
      </w:r>
    </w:p>
    <w:p w14:paraId="5C6311F2" w14:textId="77777777" w:rsidR="00952CE1" w:rsidRDefault="00952CE1" w:rsidP="006E3C39">
      <w:pPr>
        <w:ind w:left="1440" w:hanging="1440"/>
        <w:jc w:val="both"/>
        <w:rPr>
          <w:rFonts w:ascii="Arial" w:hAnsi="Arial" w:cs="Arial"/>
          <w:b/>
          <w:sz w:val="22"/>
          <w:szCs w:val="22"/>
        </w:rPr>
      </w:pPr>
    </w:p>
    <w:p w14:paraId="37C69F01" w14:textId="77777777" w:rsidR="00422F59" w:rsidRDefault="00AC4E60" w:rsidP="006E3C39">
      <w:pPr>
        <w:ind w:left="1440" w:hanging="1440"/>
        <w:jc w:val="both"/>
        <w:rPr>
          <w:rFonts w:ascii="Arial" w:hAnsi="Arial" w:cs="Arial"/>
          <w:bCs/>
          <w:sz w:val="22"/>
          <w:szCs w:val="22"/>
        </w:rPr>
      </w:pPr>
      <w:r>
        <w:rPr>
          <w:rFonts w:ascii="Arial" w:hAnsi="Arial" w:cs="Arial"/>
          <w:bCs/>
          <w:sz w:val="22"/>
          <w:szCs w:val="22"/>
        </w:rPr>
        <w:t>20</w:t>
      </w:r>
      <w:r w:rsidR="00B92313">
        <w:rPr>
          <w:rFonts w:ascii="Arial" w:hAnsi="Arial" w:cs="Arial"/>
          <w:bCs/>
          <w:sz w:val="22"/>
          <w:szCs w:val="22"/>
        </w:rPr>
        <w:t>8</w:t>
      </w:r>
      <w:r w:rsidR="00952CE1">
        <w:rPr>
          <w:rFonts w:ascii="Arial" w:hAnsi="Arial" w:cs="Arial"/>
          <w:bCs/>
          <w:sz w:val="22"/>
          <w:szCs w:val="22"/>
        </w:rPr>
        <w:t>/24</w:t>
      </w:r>
    </w:p>
    <w:p w14:paraId="0A39AE6A" w14:textId="77777777" w:rsidR="00422F59" w:rsidRDefault="00422F59" w:rsidP="006E3C39">
      <w:pPr>
        <w:ind w:left="1440" w:hanging="1440"/>
        <w:jc w:val="both"/>
        <w:rPr>
          <w:rFonts w:ascii="Arial" w:hAnsi="Arial" w:cs="Arial"/>
          <w:bCs/>
          <w:sz w:val="22"/>
          <w:szCs w:val="22"/>
        </w:rPr>
      </w:pPr>
    </w:p>
    <w:p w14:paraId="4B34789C" w14:textId="2B983BC5" w:rsidR="00422F59" w:rsidRDefault="00952CE1" w:rsidP="006E3C39">
      <w:pPr>
        <w:ind w:left="1440" w:hanging="1440"/>
        <w:jc w:val="both"/>
        <w:rPr>
          <w:rFonts w:ascii="Arial" w:hAnsi="Arial" w:cs="Arial"/>
          <w:bCs/>
          <w:sz w:val="22"/>
          <w:szCs w:val="22"/>
        </w:rPr>
      </w:pPr>
      <w:r>
        <w:rPr>
          <w:rFonts w:ascii="Arial" w:hAnsi="Arial" w:cs="Arial"/>
          <w:bCs/>
          <w:sz w:val="22"/>
          <w:szCs w:val="22"/>
        </w:rPr>
        <w:t>The following observations and comments were made on the SDNP Planning</w:t>
      </w:r>
      <w:r w:rsidR="00B92313">
        <w:rPr>
          <w:rFonts w:ascii="Arial" w:hAnsi="Arial" w:cs="Arial"/>
          <w:bCs/>
          <w:sz w:val="22"/>
          <w:szCs w:val="22"/>
        </w:rPr>
        <w:t xml:space="preserve"> </w:t>
      </w:r>
      <w:r>
        <w:rPr>
          <w:rFonts w:ascii="Arial" w:hAnsi="Arial" w:cs="Arial"/>
          <w:bCs/>
          <w:sz w:val="22"/>
          <w:szCs w:val="22"/>
        </w:rPr>
        <w:t>Applications</w:t>
      </w:r>
    </w:p>
    <w:p w14:paraId="271F8C30" w14:textId="406A5B11" w:rsidR="00952CE1" w:rsidRDefault="00952CE1" w:rsidP="006E3C39">
      <w:pPr>
        <w:ind w:left="1440" w:hanging="1440"/>
        <w:jc w:val="both"/>
        <w:rPr>
          <w:rFonts w:ascii="Arial" w:hAnsi="Arial" w:cs="Arial"/>
          <w:bCs/>
          <w:sz w:val="22"/>
          <w:szCs w:val="22"/>
        </w:rPr>
      </w:pPr>
      <w:r>
        <w:rPr>
          <w:rFonts w:ascii="Arial" w:hAnsi="Arial" w:cs="Arial"/>
          <w:bCs/>
          <w:sz w:val="22"/>
          <w:szCs w:val="22"/>
        </w:rPr>
        <w:t>made since last meeting:</w:t>
      </w:r>
    </w:p>
    <w:p w14:paraId="6A83260C" w14:textId="77777777" w:rsidR="00952CE1" w:rsidRPr="00952CE1" w:rsidRDefault="00952CE1" w:rsidP="006E3C39">
      <w:pPr>
        <w:ind w:left="1440" w:hanging="1440"/>
        <w:jc w:val="both"/>
        <w:rPr>
          <w:rFonts w:ascii="Arial" w:hAnsi="Arial" w:cs="Arial"/>
          <w:bCs/>
          <w:sz w:val="22"/>
          <w:szCs w:val="22"/>
        </w:rPr>
      </w:pPr>
    </w:p>
    <w:p w14:paraId="4AACB6C0" w14:textId="2A4F3C83" w:rsidR="00AC4E60" w:rsidRDefault="00B92313" w:rsidP="00AC4E60">
      <w:pPr>
        <w:ind w:left="720" w:right="1" w:hanging="720"/>
        <w:rPr>
          <w:rFonts w:ascii="Arial" w:hAnsi="Arial" w:cs="Arial"/>
          <w:sz w:val="22"/>
          <w:szCs w:val="22"/>
        </w:rPr>
      </w:pPr>
      <w:r>
        <w:rPr>
          <w:rFonts w:ascii="Arial" w:hAnsi="Arial" w:cs="Arial"/>
          <w:sz w:val="22"/>
          <w:szCs w:val="22"/>
        </w:rPr>
        <w:tab/>
      </w:r>
      <w:r w:rsidR="00AC4E60">
        <w:rPr>
          <w:rFonts w:ascii="Arial" w:hAnsi="Arial" w:cs="Arial"/>
          <w:sz w:val="22"/>
          <w:szCs w:val="22"/>
        </w:rPr>
        <w:t>SDNP/24/02677/LIS</w:t>
      </w:r>
    </w:p>
    <w:p w14:paraId="5EEBAFF3" w14:textId="300426BF" w:rsidR="00AC4E60" w:rsidRDefault="00AC4E60" w:rsidP="00AC4E60">
      <w:pPr>
        <w:ind w:left="720" w:right="1" w:hanging="720"/>
        <w:rPr>
          <w:rFonts w:ascii="Arial" w:hAnsi="Arial" w:cs="Arial"/>
          <w:sz w:val="22"/>
          <w:szCs w:val="22"/>
        </w:rPr>
      </w:pPr>
      <w:r>
        <w:rPr>
          <w:rFonts w:ascii="Arial" w:hAnsi="Arial" w:cs="Arial"/>
          <w:sz w:val="22"/>
          <w:szCs w:val="22"/>
        </w:rPr>
        <w:tab/>
        <w:t>Replacement of the existing windows and doors with purpose made timber windows and doors with slimline double glazing.</w:t>
      </w:r>
    </w:p>
    <w:p w14:paraId="12C9F311" w14:textId="20A9EFF2" w:rsidR="00AC4E60" w:rsidRDefault="00AC4E60" w:rsidP="00AC4E60">
      <w:pPr>
        <w:ind w:left="720" w:right="1" w:hanging="720"/>
        <w:rPr>
          <w:rFonts w:ascii="Arial" w:hAnsi="Arial" w:cs="Arial"/>
          <w:sz w:val="22"/>
          <w:szCs w:val="22"/>
        </w:rPr>
      </w:pPr>
      <w:r>
        <w:rPr>
          <w:rFonts w:ascii="Arial" w:hAnsi="Arial" w:cs="Arial"/>
          <w:sz w:val="22"/>
          <w:szCs w:val="22"/>
        </w:rPr>
        <w:tab/>
        <w:t>Tinkers, Graffham Street, Graffham GU28 0NL</w:t>
      </w:r>
    </w:p>
    <w:p w14:paraId="22BFC538" w14:textId="77777777" w:rsidR="00422F59" w:rsidRDefault="00422F59" w:rsidP="00AC4E60">
      <w:pPr>
        <w:ind w:left="720" w:right="1" w:hanging="720"/>
        <w:rPr>
          <w:rFonts w:ascii="Arial" w:hAnsi="Arial" w:cs="Arial"/>
          <w:sz w:val="22"/>
          <w:szCs w:val="22"/>
        </w:rPr>
      </w:pPr>
    </w:p>
    <w:p w14:paraId="6E4A6F0A" w14:textId="2341B895" w:rsidR="00422F59" w:rsidRDefault="00422F59" w:rsidP="00AC4E60">
      <w:pPr>
        <w:ind w:left="720" w:right="1" w:hanging="720"/>
        <w:rPr>
          <w:rFonts w:ascii="Arial" w:hAnsi="Arial" w:cs="Arial"/>
          <w:sz w:val="22"/>
          <w:szCs w:val="22"/>
        </w:rPr>
      </w:pPr>
      <w:r>
        <w:rPr>
          <w:rFonts w:ascii="Arial" w:hAnsi="Arial" w:cs="Arial"/>
          <w:sz w:val="22"/>
          <w:szCs w:val="22"/>
        </w:rPr>
        <w:tab/>
        <w:t>The Parish Council raises NO OBJECTION to this planning application.</w:t>
      </w:r>
    </w:p>
    <w:p w14:paraId="687E9B54" w14:textId="77777777" w:rsidR="00AC4E60" w:rsidRDefault="00AC4E60" w:rsidP="00AC4E60">
      <w:pPr>
        <w:ind w:left="720" w:right="1" w:hanging="720"/>
        <w:rPr>
          <w:rFonts w:ascii="Arial" w:hAnsi="Arial" w:cs="Arial"/>
          <w:sz w:val="22"/>
          <w:szCs w:val="22"/>
        </w:rPr>
      </w:pPr>
      <w:r>
        <w:rPr>
          <w:rFonts w:ascii="Arial" w:hAnsi="Arial" w:cs="Arial"/>
          <w:sz w:val="22"/>
          <w:szCs w:val="22"/>
        </w:rPr>
        <w:tab/>
      </w:r>
    </w:p>
    <w:p w14:paraId="5C19E2A5" w14:textId="2063686D" w:rsidR="00AC4E60" w:rsidRDefault="00AC4E60" w:rsidP="00AC4E60">
      <w:pPr>
        <w:ind w:left="720" w:right="1" w:hanging="720"/>
        <w:rPr>
          <w:rFonts w:ascii="Arial" w:hAnsi="Arial" w:cs="Arial"/>
          <w:sz w:val="22"/>
          <w:szCs w:val="22"/>
        </w:rPr>
      </w:pPr>
      <w:r>
        <w:rPr>
          <w:rFonts w:ascii="Arial" w:hAnsi="Arial" w:cs="Arial"/>
          <w:sz w:val="22"/>
          <w:szCs w:val="22"/>
        </w:rPr>
        <w:tab/>
        <w:t>SDNP/24/02843/OND</w:t>
      </w:r>
    </w:p>
    <w:p w14:paraId="6818BAD1" w14:textId="77777777" w:rsidR="00AC4E60" w:rsidRDefault="00AC4E60" w:rsidP="00AC4E60">
      <w:pPr>
        <w:ind w:left="720" w:right="1" w:hanging="720"/>
        <w:rPr>
          <w:rFonts w:ascii="Arial" w:hAnsi="Arial" w:cs="Arial"/>
          <w:sz w:val="22"/>
          <w:szCs w:val="22"/>
        </w:rPr>
      </w:pPr>
      <w:r>
        <w:rPr>
          <w:rFonts w:ascii="Arial" w:hAnsi="Arial" w:cs="Arial"/>
          <w:sz w:val="22"/>
          <w:szCs w:val="22"/>
        </w:rPr>
        <w:tab/>
        <w:t>Demolition of existing dwelling and detached store and erection of replacement dwelling and detached store (variation of condition 2 of permission SDNP/24/00739/FUL amendments to store by reducing render and replacing it with brick plinth &amp; timber &amp; creating 1 no additional window)</w:t>
      </w:r>
    </w:p>
    <w:p w14:paraId="17C3CCD4" w14:textId="77777777" w:rsidR="00AC4E60" w:rsidRDefault="00AC4E60" w:rsidP="00AC4E60">
      <w:pPr>
        <w:ind w:left="720" w:right="1" w:hanging="720"/>
        <w:rPr>
          <w:rFonts w:ascii="Arial" w:hAnsi="Arial" w:cs="Arial"/>
          <w:sz w:val="22"/>
          <w:szCs w:val="22"/>
        </w:rPr>
      </w:pPr>
      <w:r>
        <w:rPr>
          <w:rFonts w:ascii="Arial" w:hAnsi="Arial" w:cs="Arial"/>
          <w:sz w:val="22"/>
          <w:szCs w:val="22"/>
        </w:rPr>
        <w:tab/>
        <w:t>Glebeland, Graffham Road, East Lavington GU28 0QE</w:t>
      </w:r>
    </w:p>
    <w:p w14:paraId="1F74CA00" w14:textId="5E762F8D" w:rsidR="00422F59" w:rsidRDefault="00422F59" w:rsidP="00AC4E60">
      <w:pPr>
        <w:ind w:left="720" w:right="1" w:hanging="720"/>
        <w:rPr>
          <w:rFonts w:ascii="Arial" w:hAnsi="Arial" w:cs="Arial"/>
          <w:sz w:val="22"/>
          <w:szCs w:val="22"/>
        </w:rPr>
      </w:pPr>
      <w:r>
        <w:rPr>
          <w:rFonts w:ascii="Arial" w:hAnsi="Arial" w:cs="Arial"/>
          <w:sz w:val="22"/>
          <w:szCs w:val="22"/>
        </w:rPr>
        <w:tab/>
      </w:r>
    </w:p>
    <w:p w14:paraId="7E246D9C" w14:textId="2B52F2A3" w:rsidR="00422F59" w:rsidRDefault="00422F59" w:rsidP="00AC4E60">
      <w:pPr>
        <w:ind w:left="720" w:right="1" w:hanging="720"/>
        <w:rPr>
          <w:rFonts w:ascii="Arial" w:hAnsi="Arial" w:cs="Arial"/>
          <w:sz w:val="22"/>
          <w:szCs w:val="22"/>
        </w:rPr>
      </w:pPr>
      <w:r>
        <w:rPr>
          <w:rFonts w:ascii="Arial" w:hAnsi="Arial" w:cs="Arial"/>
          <w:sz w:val="22"/>
          <w:szCs w:val="22"/>
        </w:rPr>
        <w:tab/>
        <w:t>The Parish Council raises NO OBJECTION to this planning application.</w:t>
      </w:r>
    </w:p>
    <w:p w14:paraId="4D959FE1" w14:textId="77777777" w:rsidR="00AC4E60" w:rsidRDefault="00AC4E60" w:rsidP="00AC4E60">
      <w:pPr>
        <w:ind w:left="720" w:right="1" w:hanging="720"/>
        <w:rPr>
          <w:rFonts w:ascii="Arial" w:hAnsi="Arial" w:cs="Arial"/>
          <w:sz w:val="22"/>
          <w:szCs w:val="22"/>
        </w:rPr>
      </w:pPr>
    </w:p>
    <w:p w14:paraId="002363CB" w14:textId="77777777" w:rsidR="00AC4E60" w:rsidRDefault="00AC4E60" w:rsidP="00AC4E60">
      <w:pPr>
        <w:ind w:left="720" w:right="1" w:hanging="720"/>
        <w:rPr>
          <w:rFonts w:ascii="Arial" w:hAnsi="Arial" w:cs="Arial"/>
          <w:sz w:val="22"/>
          <w:szCs w:val="22"/>
        </w:rPr>
      </w:pPr>
      <w:r>
        <w:rPr>
          <w:rFonts w:ascii="Arial" w:hAnsi="Arial" w:cs="Arial"/>
          <w:sz w:val="22"/>
          <w:szCs w:val="22"/>
        </w:rPr>
        <w:tab/>
        <w:t>SDNP/24/03355/HOUS</w:t>
      </w:r>
    </w:p>
    <w:p w14:paraId="68B8092F" w14:textId="77777777" w:rsidR="00AC4E60" w:rsidRDefault="00AC4E60" w:rsidP="00AC4E60">
      <w:pPr>
        <w:ind w:left="720" w:right="1" w:hanging="720"/>
        <w:rPr>
          <w:rFonts w:ascii="Arial" w:hAnsi="Arial" w:cs="Arial"/>
          <w:sz w:val="22"/>
          <w:szCs w:val="22"/>
        </w:rPr>
      </w:pPr>
      <w:r>
        <w:rPr>
          <w:rFonts w:ascii="Arial" w:hAnsi="Arial" w:cs="Arial"/>
          <w:sz w:val="22"/>
          <w:szCs w:val="22"/>
        </w:rPr>
        <w:tab/>
        <w:t>Proposed loft conversion including dormer windows to the southern and northern roofs</w:t>
      </w:r>
    </w:p>
    <w:p w14:paraId="774530E1" w14:textId="77777777" w:rsidR="00AC4E60" w:rsidRDefault="00AC4E60" w:rsidP="00AC4E60">
      <w:pPr>
        <w:ind w:left="720" w:right="1" w:hanging="720"/>
        <w:rPr>
          <w:rFonts w:ascii="Arial" w:hAnsi="Arial" w:cs="Arial"/>
          <w:sz w:val="22"/>
          <w:szCs w:val="22"/>
        </w:rPr>
      </w:pPr>
      <w:r>
        <w:rPr>
          <w:rFonts w:ascii="Arial" w:hAnsi="Arial" w:cs="Arial"/>
          <w:sz w:val="22"/>
          <w:szCs w:val="22"/>
        </w:rPr>
        <w:tab/>
        <w:t>Oakfield, The Street, Graffham GU28 0QA</w:t>
      </w:r>
    </w:p>
    <w:p w14:paraId="4E7D9CCD" w14:textId="77777777" w:rsidR="00422F59" w:rsidRDefault="00422F59" w:rsidP="00AC4E60">
      <w:pPr>
        <w:ind w:left="720" w:right="1" w:hanging="720"/>
        <w:rPr>
          <w:rFonts w:ascii="Arial" w:hAnsi="Arial" w:cs="Arial"/>
          <w:sz w:val="22"/>
          <w:szCs w:val="22"/>
        </w:rPr>
      </w:pPr>
    </w:p>
    <w:p w14:paraId="3369E8F7" w14:textId="74021254" w:rsidR="00422F59" w:rsidRDefault="00422F59" w:rsidP="00AC4E60">
      <w:pPr>
        <w:ind w:left="720" w:right="1" w:hanging="720"/>
        <w:rPr>
          <w:rFonts w:ascii="Arial" w:hAnsi="Arial" w:cs="Arial"/>
          <w:sz w:val="22"/>
          <w:szCs w:val="22"/>
        </w:rPr>
      </w:pPr>
      <w:r>
        <w:rPr>
          <w:rFonts w:ascii="Arial" w:hAnsi="Arial" w:cs="Arial"/>
          <w:sz w:val="22"/>
          <w:szCs w:val="22"/>
        </w:rPr>
        <w:tab/>
        <w:t>The Parish Council raises NO OBJECTION to this planning application.  It notes that environmental reports are still pending.</w:t>
      </w:r>
    </w:p>
    <w:p w14:paraId="34712A0A" w14:textId="77777777" w:rsidR="00AC4E60" w:rsidRPr="002E0A30" w:rsidRDefault="00AC4E60" w:rsidP="00AC4E60">
      <w:pPr>
        <w:ind w:left="720" w:right="1" w:hanging="720"/>
        <w:rPr>
          <w:rFonts w:ascii="Arial" w:hAnsi="Arial" w:cs="Arial"/>
          <w:sz w:val="22"/>
          <w:szCs w:val="22"/>
        </w:rPr>
      </w:pPr>
      <w:r>
        <w:rPr>
          <w:rFonts w:ascii="Arial" w:hAnsi="Arial" w:cs="Arial"/>
          <w:sz w:val="22"/>
          <w:szCs w:val="22"/>
        </w:rPr>
        <w:tab/>
      </w:r>
    </w:p>
    <w:p w14:paraId="746696AC" w14:textId="77777777" w:rsidR="00AC4E60" w:rsidRDefault="00AC4E60" w:rsidP="00AC4E60">
      <w:pPr>
        <w:rPr>
          <w:rFonts w:ascii="Arial" w:hAnsi="Arial" w:cs="Arial"/>
          <w:sz w:val="22"/>
          <w:szCs w:val="22"/>
        </w:rPr>
      </w:pPr>
      <w:r>
        <w:rPr>
          <w:rFonts w:ascii="Arial" w:hAnsi="Arial" w:cs="Arial"/>
          <w:sz w:val="22"/>
          <w:szCs w:val="22"/>
        </w:rPr>
        <w:t xml:space="preserve">ii)         </w:t>
      </w:r>
      <w:r w:rsidRPr="00C97708">
        <w:rPr>
          <w:rFonts w:ascii="Arial" w:hAnsi="Arial" w:cs="Arial"/>
          <w:sz w:val="22"/>
          <w:szCs w:val="22"/>
        </w:rPr>
        <w:t>To note the SDNP planning decisions made since last meetin</w:t>
      </w:r>
      <w:r>
        <w:rPr>
          <w:rFonts w:ascii="Arial" w:hAnsi="Arial" w:cs="Arial"/>
          <w:sz w:val="22"/>
          <w:szCs w:val="22"/>
        </w:rPr>
        <w:t>g:</w:t>
      </w:r>
    </w:p>
    <w:p w14:paraId="1EAF4AE8" w14:textId="77777777" w:rsidR="00AC4E60" w:rsidRDefault="00AC4E60" w:rsidP="00AC4E60">
      <w:pPr>
        <w:rPr>
          <w:rFonts w:ascii="Arial" w:hAnsi="Arial" w:cs="Arial"/>
          <w:sz w:val="22"/>
          <w:szCs w:val="22"/>
        </w:rPr>
      </w:pPr>
    </w:p>
    <w:p w14:paraId="45D97B06" w14:textId="77777777" w:rsidR="00AC4E60" w:rsidRDefault="00AC4E60" w:rsidP="00AC4E60">
      <w:pPr>
        <w:rPr>
          <w:rFonts w:ascii="Arial" w:hAnsi="Arial" w:cs="Arial"/>
          <w:sz w:val="22"/>
          <w:szCs w:val="22"/>
        </w:rPr>
      </w:pPr>
      <w:r>
        <w:rPr>
          <w:rFonts w:ascii="Arial" w:hAnsi="Arial" w:cs="Arial"/>
          <w:sz w:val="22"/>
          <w:szCs w:val="22"/>
        </w:rPr>
        <w:tab/>
        <w:t>SDNP/24/01767/CND</w:t>
      </w:r>
    </w:p>
    <w:p w14:paraId="43517FBA" w14:textId="77777777" w:rsidR="00AC4E60" w:rsidRDefault="00AC4E60" w:rsidP="00AC4E60">
      <w:pPr>
        <w:ind w:left="720"/>
        <w:rPr>
          <w:rFonts w:ascii="Arial" w:hAnsi="Arial" w:cs="Arial"/>
          <w:sz w:val="22"/>
          <w:szCs w:val="22"/>
        </w:rPr>
      </w:pPr>
      <w:r>
        <w:rPr>
          <w:rFonts w:ascii="Arial" w:hAnsi="Arial" w:cs="Arial"/>
          <w:sz w:val="22"/>
          <w:szCs w:val="22"/>
        </w:rPr>
        <w:t xml:space="preserve">Replacement of timber framed windows with triple glazed aluminium, guttering and front door (variation of condition 3 from planning permission SDNP/23/03005/HOUS) </w:t>
      </w:r>
    </w:p>
    <w:p w14:paraId="289DE7A6" w14:textId="77777777" w:rsidR="00AC4E60" w:rsidRDefault="00AC4E60" w:rsidP="00AC4E60">
      <w:pPr>
        <w:ind w:left="720"/>
        <w:rPr>
          <w:rFonts w:ascii="Arial" w:hAnsi="Arial" w:cs="Arial"/>
          <w:sz w:val="22"/>
          <w:szCs w:val="22"/>
        </w:rPr>
      </w:pPr>
      <w:r>
        <w:rPr>
          <w:rFonts w:ascii="Arial" w:hAnsi="Arial" w:cs="Arial"/>
          <w:sz w:val="22"/>
          <w:szCs w:val="22"/>
        </w:rPr>
        <w:t>Squirrels, Graffham Street, Graffham GU28 0NL</w:t>
      </w:r>
    </w:p>
    <w:p w14:paraId="4CCCA66B" w14:textId="475AAA5B" w:rsidR="00AC4E60" w:rsidRDefault="00422F59" w:rsidP="00AC4E60">
      <w:pPr>
        <w:ind w:left="720"/>
        <w:rPr>
          <w:rFonts w:ascii="Arial" w:hAnsi="Arial" w:cs="Arial"/>
          <w:sz w:val="22"/>
          <w:szCs w:val="22"/>
        </w:rPr>
      </w:pPr>
      <w:r>
        <w:rPr>
          <w:rFonts w:ascii="Arial" w:hAnsi="Arial" w:cs="Arial"/>
          <w:sz w:val="22"/>
          <w:szCs w:val="22"/>
        </w:rPr>
        <w:t>APPROVED</w:t>
      </w:r>
    </w:p>
    <w:p w14:paraId="422D1EE5" w14:textId="77777777" w:rsidR="00467B90" w:rsidRDefault="00467B90" w:rsidP="00AC4E60">
      <w:pPr>
        <w:ind w:left="720"/>
        <w:rPr>
          <w:rFonts w:ascii="Arial" w:hAnsi="Arial" w:cs="Arial"/>
          <w:sz w:val="22"/>
          <w:szCs w:val="22"/>
        </w:rPr>
      </w:pPr>
    </w:p>
    <w:p w14:paraId="1FF1CAEE" w14:textId="77777777" w:rsidR="00467B90" w:rsidRDefault="00467B90" w:rsidP="00AC4E60">
      <w:pPr>
        <w:ind w:left="720"/>
        <w:rPr>
          <w:rFonts w:ascii="Arial" w:hAnsi="Arial" w:cs="Arial"/>
          <w:sz w:val="22"/>
          <w:szCs w:val="22"/>
        </w:rPr>
      </w:pPr>
    </w:p>
    <w:p w14:paraId="62192BEA" w14:textId="77777777" w:rsidR="00AC4E60" w:rsidRDefault="00AC4E60" w:rsidP="00AC4E60">
      <w:pPr>
        <w:ind w:left="720"/>
        <w:rPr>
          <w:rFonts w:ascii="Arial" w:hAnsi="Arial" w:cs="Arial"/>
          <w:sz w:val="22"/>
          <w:szCs w:val="22"/>
        </w:rPr>
      </w:pPr>
    </w:p>
    <w:p w14:paraId="7AB69010" w14:textId="77777777" w:rsidR="00AC4E60" w:rsidRDefault="00AC4E60" w:rsidP="00AC4E60">
      <w:pPr>
        <w:ind w:left="720"/>
        <w:rPr>
          <w:rFonts w:ascii="Arial" w:hAnsi="Arial" w:cs="Arial"/>
          <w:sz w:val="22"/>
          <w:szCs w:val="22"/>
        </w:rPr>
      </w:pPr>
      <w:r>
        <w:rPr>
          <w:rFonts w:ascii="Arial" w:hAnsi="Arial" w:cs="Arial"/>
          <w:sz w:val="22"/>
          <w:szCs w:val="22"/>
        </w:rPr>
        <w:t>SDNP/24/02143/TCA</w:t>
      </w:r>
    </w:p>
    <w:p w14:paraId="48C1B0C5" w14:textId="77777777" w:rsidR="00AC4E60" w:rsidRDefault="00AC4E60" w:rsidP="00AC4E60">
      <w:pPr>
        <w:ind w:left="720"/>
        <w:rPr>
          <w:rFonts w:ascii="Arial" w:hAnsi="Arial" w:cs="Arial"/>
          <w:sz w:val="22"/>
          <w:szCs w:val="22"/>
        </w:rPr>
      </w:pPr>
      <w:r>
        <w:rPr>
          <w:rFonts w:ascii="Arial" w:hAnsi="Arial" w:cs="Arial"/>
          <w:sz w:val="22"/>
          <w:szCs w:val="22"/>
        </w:rPr>
        <w:t>Notification of intention to fell 1 no spruce tree</w:t>
      </w:r>
    </w:p>
    <w:p w14:paraId="49A75241" w14:textId="77777777" w:rsidR="00AC4E60" w:rsidRDefault="00AC4E60" w:rsidP="00AC4E60">
      <w:pPr>
        <w:ind w:left="720"/>
        <w:rPr>
          <w:rFonts w:ascii="Arial" w:hAnsi="Arial" w:cs="Arial"/>
          <w:sz w:val="22"/>
          <w:szCs w:val="22"/>
        </w:rPr>
      </w:pPr>
      <w:r>
        <w:rPr>
          <w:rFonts w:ascii="Arial" w:hAnsi="Arial" w:cs="Arial"/>
          <w:sz w:val="22"/>
          <w:szCs w:val="22"/>
        </w:rPr>
        <w:t>Church Cottage, Graffham Street, Graffham GU28 0NJ</w:t>
      </w:r>
    </w:p>
    <w:p w14:paraId="330B558A" w14:textId="2B3E8DE1" w:rsidR="00AC4E60" w:rsidRDefault="00422F59" w:rsidP="00AC4E60">
      <w:pPr>
        <w:ind w:left="720"/>
        <w:rPr>
          <w:rFonts w:ascii="Arial" w:hAnsi="Arial" w:cs="Arial"/>
          <w:sz w:val="22"/>
          <w:szCs w:val="22"/>
        </w:rPr>
      </w:pPr>
      <w:r>
        <w:rPr>
          <w:rFonts w:ascii="Arial" w:hAnsi="Arial" w:cs="Arial"/>
          <w:sz w:val="22"/>
          <w:szCs w:val="22"/>
        </w:rPr>
        <w:t>RAISES NO OBJECTION</w:t>
      </w:r>
    </w:p>
    <w:p w14:paraId="4C86F056" w14:textId="77777777" w:rsidR="00AC4E60" w:rsidRDefault="00AC4E60" w:rsidP="00AC4E60">
      <w:pPr>
        <w:ind w:left="720"/>
        <w:rPr>
          <w:rFonts w:ascii="Arial" w:hAnsi="Arial" w:cs="Arial"/>
          <w:sz w:val="22"/>
          <w:szCs w:val="22"/>
        </w:rPr>
      </w:pPr>
    </w:p>
    <w:p w14:paraId="6FBEF2A0" w14:textId="77777777" w:rsidR="00AC4E60" w:rsidRDefault="00AC4E60" w:rsidP="00AC4E60">
      <w:pPr>
        <w:ind w:left="720"/>
        <w:rPr>
          <w:rFonts w:ascii="Arial" w:hAnsi="Arial" w:cs="Arial"/>
          <w:sz w:val="22"/>
          <w:szCs w:val="22"/>
        </w:rPr>
      </w:pPr>
      <w:r>
        <w:rPr>
          <w:rFonts w:ascii="Arial" w:hAnsi="Arial" w:cs="Arial"/>
          <w:sz w:val="22"/>
          <w:szCs w:val="22"/>
        </w:rPr>
        <w:t>SDNP/23/02554/FUL</w:t>
      </w:r>
    </w:p>
    <w:p w14:paraId="0B6EC6BC" w14:textId="77777777" w:rsidR="00AC4E60" w:rsidRDefault="00AC4E60" w:rsidP="00AC4E60">
      <w:pPr>
        <w:ind w:left="720"/>
        <w:rPr>
          <w:rFonts w:ascii="Arial" w:hAnsi="Arial" w:cs="Arial"/>
          <w:sz w:val="22"/>
          <w:szCs w:val="22"/>
        </w:rPr>
      </w:pPr>
      <w:r>
        <w:rPr>
          <w:rFonts w:ascii="Arial" w:hAnsi="Arial" w:cs="Arial"/>
          <w:sz w:val="22"/>
          <w:szCs w:val="22"/>
        </w:rPr>
        <w:t>Demolition of existing and construction of 1 no new dwelling and associated landscaping.</w:t>
      </w:r>
    </w:p>
    <w:p w14:paraId="33CACF46" w14:textId="77777777" w:rsidR="00AC4E60" w:rsidRDefault="00AC4E60" w:rsidP="00AC4E60">
      <w:pPr>
        <w:ind w:left="720"/>
        <w:rPr>
          <w:rFonts w:ascii="Arial" w:hAnsi="Arial" w:cs="Arial"/>
          <w:sz w:val="22"/>
          <w:szCs w:val="22"/>
        </w:rPr>
      </w:pPr>
      <w:r>
        <w:rPr>
          <w:rFonts w:ascii="Arial" w:hAnsi="Arial" w:cs="Arial"/>
          <w:sz w:val="22"/>
          <w:szCs w:val="22"/>
        </w:rPr>
        <w:t>High View, Graffham Road, East Lavington GU28 0QE</w:t>
      </w:r>
    </w:p>
    <w:p w14:paraId="067E7405" w14:textId="369EC5E9" w:rsidR="00AC4E60" w:rsidRDefault="00422F59" w:rsidP="00AC4E60">
      <w:pPr>
        <w:ind w:left="720"/>
        <w:rPr>
          <w:rFonts w:ascii="Arial" w:hAnsi="Arial" w:cs="Arial"/>
          <w:sz w:val="22"/>
          <w:szCs w:val="22"/>
        </w:rPr>
      </w:pPr>
      <w:r>
        <w:rPr>
          <w:rFonts w:ascii="Arial" w:hAnsi="Arial" w:cs="Arial"/>
          <w:sz w:val="22"/>
          <w:szCs w:val="22"/>
        </w:rPr>
        <w:t>APPROVED</w:t>
      </w:r>
    </w:p>
    <w:p w14:paraId="3C359126" w14:textId="77777777" w:rsidR="00AC4E60" w:rsidRDefault="00AC4E60" w:rsidP="00AC4E60">
      <w:pPr>
        <w:rPr>
          <w:rFonts w:ascii="Arial" w:hAnsi="Arial" w:cs="Arial"/>
          <w:sz w:val="22"/>
          <w:szCs w:val="22"/>
        </w:rPr>
      </w:pPr>
    </w:p>
    <w:p w14:paraId="6E0E3485" w14:textId="77777777" w:rsidR="00AC4E60" w:rsidRDefault="00AC4E60" w:rsidP="00AC4E60">
      <w:pPr>
        <w:ind w:left="720"/>
        <w:rPr>
          <w:rFonts w:ascii="Arial" w:hAnsi="Arial" w:cs="Arial"/>
          <w:sz w:val="22"/>
          <w:szCs w:val="22"/>
        </w:rPr>
      </w:pPr>
      <w:r>
        <w:rPr>
          <w:rFonts w:ascii="Arial" w:hAnsi="Arial" w:cs="Arial"/>
          <w:sz w:val="22"/>
          <w:szCs w:val="22"/>
        </w:rPr>
        <w:t>SDNP/24/01856/FUL</w:t>
      </w:r>
    </w:p>
    <w:p w14:paraId="3201CABA" w14:textId="77777777" w:rsidR="00AC4E60" w:rsidRDefault="00AC4E60" w:rsidP="00AC4E60">
      <w:pPr>
        <w:ind w:left="720"/>
        <w:rPr>
          <w:rFonts w:ascii="Arial" w:hAnsi="Arial" w:cs="Arial"/>
          <w:sz w:val="22"/>
          <w:szCs w:val="22"/>
        </w:rPr>
      </w:pPr>
      <w:r>
        <w:rPr>
          <w:rFonts w:ascii="Arial" w:hAnsi="Arial" w:cs="Arial"/>
          <w:sz w:val="22"/>
          <w:szCs w:val="22"/>
        </w:rPr>
        <w:t>Retrospective erection of 2 no blocks of 5 stables</w:t>
      </w:r>
    </w:p>
    <w:p w14:paraId="09CB1784" w14:textId="77777777" w:rsidR="00AC4E60" w:rsidRDefault="00AC4E60" w:rsidP="00AC4E60">
      <w:pPr>
        <w:ind w:left="720"/>
        <w:rPr>
          <w:rFonts w:ascii="Arial" w:hAnsi="Arial" w:cs="Arial"/>
          <w:sz w:val="22"/>
          <w:szCs w:val="22"/>
        </w:rPr>
      </w:pPr>
      <w:r>
        <w:rPr>
          <w:rFonts w:ascii="Arial" w:hAnsi="Arial" w:cs="Arial"/>
          <w:sz w:val="22"/>
          <w:szCs w:val="22"/>
        </w:rPr>
        <w:t>The Paddocks, Ambersham Stable, Selham Road, South Ambersham GU29 0BX</w:t>
      </w:r>
    </w:p>
    <w:p w14:paraId="4F51E38A" w14:textId="23897750" w:rsidR="00AC4E60" w:rsidRDefault="00422F59" w:rsidP="00AC4E60">
      <w:pPr>
        <w:ind w:left="720"/>
        <w:rPr>
          <w:rFonts w:ascii="Arial" w:hAnsi="Arial" w:cs="Arial"/>
          <w:sz w:val="22"/>
          <w:szCs w:val="22"/>
        </w:rPr>
      </w:pPr>
      <w:r>
        <w:rPr>
          <w:rFonts w:ascii="Arial" w:hAnsi="Arial" w:cs="Arial"/>
          <w:sz w:val="22"/>
          <w:szCs w:val="22"/>
        </w:rPr>
        <w:t>APPROVED</w:t>
      </w:r>
    </w:p>
    <w:p w14:paraId="13931501" w14:textId="77777777" w:rsidR="00AC4E60" w:rsidRPr="007612D1" w:rsidRDefault="00AC4E60" w:rsidP="00AC4E60">
      <w:pPr>
        <w:ind w:left="720"/>
        <w:rPr>
          <w:rFonts w:ascii="Arial" w:hAnsi="Arial" w:cs="Arial"/>
          <w:sz w:val="22"/>
          <w:szCs w:val="22"/>
        </w:rPr>
      </w:pPr>
    </w:p>
    <w:p w14:paraId="2C0D4EA4" w14:textId="225E17F2" w:rsidR="00281BFE" w:rsidRDefault="00422F59" w:rsidP="00281BFE">
      <w:pPr>
        <w:jc w:val="both"/>
        <w:rPr>
          <w:rFonts w:ascii="Arial" w:hAnsi="Arial" w:cs="Arial"/>
          <w:bCs/>
          <w:sz w:val="22"/>
          <w:szCs w:val="22"/>
        </w:rPr>
      </w:pPr>
      <w:r w:rsidRPr="00422F59">
        <w:rPr>
          <w:rFonts w:ascii="Arial" w:hAnsi="Arial" w:cs="Arial"/>
          <w:bCs/>
          <w:sz w:val="22"/>
          <w:szCs w:val="22"/>
        </w:rPr>
        <w:t>209/24</w:t>
      </w:r>
      <w:r>
        <w:rPr>
          <w:rFonts w:ascii="Arial" w:hAnsi="Arial" w:cs="Arial"/>
          <w:bCs/>
          <w:sz w:val="22"/>
          <w:szCs w:val="22"/>
        </w:rPr>
        <w:tab/>
      </w:r>
    </w:p>
    <w:p w14:paraId="60DFC4A8" w14:textId="77777777" w:rsidR="00422F59" w:rsidRDefault="00422F59" w:rsidP="00281BFE">
      <w:pPr>
        <w:jc w:val="both"/>
        <w:rPr>
          <w:rFonts w:ascii="Arial" w:hAnsi="Arial" w:cs="Arial"/>
          <w:bCs/>
          <w:sz w:val="22"/>
          <w:szCs w:val="22"/>
        </w:rPr>
      </w:pPr>
    </w:p>
    <w:p w14:paraId="1E3E580E" w14:textId="217B94B5" w:rsidR="00422F59" w:rsidRDefault="00422F59" w:rsidP="00281BFE">
      <w:pPr>
        <w:jc w:val="both"/>
        <w:rPr>
          <w:rFonts w:ascii="Arial" w:hAnsi="Arial" w:cs="Arial"/>
          <w:bCs/>
          <w:sz w:val="22"/>
          <w:szCs w:val="22"/>
        </w:rPr>
      </w:pPr>
      <w:r>
        <w:rPr>
          <w:rFonts w:ascii="Arial" w:hAnsi="Arial" w:cs="Arial"/>
          <w:bCs/>
          <w:sz w:val="22"/>
          <w:szCs w:val="22"/>
        </w:rPr>
        <w:t>It was agreed that the planning application for Tangletrees, The Street would be considered at an additional meeting.</w:t>
      </w:r>
    </w:p>
    <w:p w14:paraId="54E83B92" w14:textId="77777777" w:rsidR="00422F59" w:rsidRDefault="00422F59" w:rsidP="00281BFE">
      <w:pPr>
        <w:jc w:val="both"/>
        <w:rPr>
          <w:rFonts w:ascii="Arial" w:hAnsi="Arial" w:cs="Arial"/>
          <w:bCs/>
          <w:sz w:val="22"/>
          <w:szCs w:val="22"/>
        </w:rPr>
      </w:pPr>
    </w:p>
    <w:p w14:paraId="40B7F523" w14:textId="1D265E53" w:rsidR="00422F59" w:rsidRDefault="00422F59" w:rsidP="00281BFE">
      <w:pPr>
        <w:jc w:val="both"/>
        <w:rPr>
          <w:rFonts w:ascii="Arial" w:hAnsi="Arial" w:cs="Arial"/>
          <w:bCs/>
          <w:sz w:val="22"/>
          <w:szCs w:val="22"/>
        </w:rPr>
      </w:pPr>
      <w:r>
        <w:rPr>
          <w:rFonts w:ascii="Arial" w:hAnsi="Arial" w:cs="Arial"/>
          <w:bCs/>
          <w:sz w:val="22"/>
          <w:szCs w:val="22"/>
        </w:rPr>
        <w:t xml:space="preserve">(Since the meeting this additional </w:t>
      </w:r>
      <w:r w:rsidR="00467B90">
        <w:rPr>
          <w:rFonts w:ascii="Arial" w:hAnsi="Arial" w:cs="Arial"/>
          <w:bCs/>
          <w:sz w:val="22"/>
          <w:szCs w:val="22"/>
        </w:rPr>
        <w:t>Parish Council Planning M</w:t>
      </w:r>
      <w:r>
        <w:rPr>
          <w:rFonts w:ascii="Arial" w:hAnsi="Arial" w:cs="Arial"/>
          <w:bCs/>
          <w:sz w:val="22"/>
          <w:szCs w:val="22"/>
        </w:rPr>
        <w:t>eeting has been arranged for 11 September 2024</w:t>
      </w:r>
      <w:r w:rsidR="00467B90">
        <w:rPr>
          <w:rFonts w:ascii="Arial" w:hAnsi="Arial" w:cs="Arial"/>
          <w:bCs/>
          <w:sz w:val="22"/>
          <w:szCs w:val="22"/>
        </w:rPr>
        <w:t xml:space="preserve"> to commence at 7.1pm</w:t>
      </w:r>
      <w:r>
        <w:rPr>
          <w:rFonts w:ascii="Arial" w:hAnsi="Arial" w:cs="Arial"/>
          <w:bCs/>
          <w:sz w:val="22"/>
          <w:szCs w:val="22"/>
        </w:rPr>
        <w:t>)</w:t>
      </w:r>
    </w:p>
    <w:p w14:paraId="3C2A9E4A" w14:textId="77777777" w:rsidR="00422F59" w:rsidRPr="00422F59" w:rsidRDefault="00422F59" w:rsidP="00281BFE">
      <w:pPr>
        <w:jc w:val="both"/>
        <w:rPr>
          <w:rFonts w:ascii="Arial" w:hAnsi="Arial" w:cs="Arial"/>
          <w:bCs/>
          <w:sz w:val="22"/>
          <w:szCs w:val="22"/>
        </w:rPr>
      </w:pPr>
    </w:p>
    <w:p w14:paraId="7468926F" w14:textId="77777777" w:rsidR="00DB237E" w:rsidRDefault="00DB237E" w:rsidP="00281BFE">
      <w:pPr>
        <w:jc w:val="both"/>
        <w:rPr>
          <w:rFonts w:ascii="Arial" w:hAnsi="Arial" w:cs="Arial"/>
          <w:b/>
          <w:sz w:val="22"/>
          <w:szCs w:val="22"/>
        </w:rPr>
      </w:pPr>
      <w:r>
        <w:rPr>
          <w:rFonts w:ascii="Arial" w:hAnsi="Arial" w:cs="Arial"/>
          <w:b/>
          <w:sz w:val="22"/>
          <w:szCs w:val="22"/>
        </w:rPr>
        <w:t>Merger of Graffham and East Lavington Parishes</w:t>
      </w:r>
    </w:p>
    <w:p w14:paraId="737EB1DB" w14:textId="77777777" w:rsidR="00DB237E" w:rsidRDefault="00DB237E" w:rsidP="00281BFE">
      <w:pPr>
        <w:jc w:val="both"/>
        <w:rPr>
          <w:rFonts w:ascii="Arial" w:hAnsi="Arial" w:cs="Arial"/>
          <w:b/>
          <w:sz w:val="22"/>
          <w:szCs w:val="22"/>
        </w:rPr>
      </w:pPr>
    </w:p>
    <w:p w14:paraId="0EB2E850" w14:textId="1912137B" w:rsidR="00DB237E" w:rsidRDefault="00DB237E" w:rsidP="00281BFE">
      <w:pPr>
        <w:jc w:val="both"/>
        <w:rPr>
          <w:rFonts w:ascii="Arial" w:hAnsi="Arial" w:cs="Arial"/>
          <w:bCs/>
          <w:sz w:val="22"/>
          <w:szCs w:val="22"/>
        </w:rPr>
      </w:pPr>
      <w:r>
        <w:rPr>
          <w:rFonts w:ascii="Arial" w:hAnsi="Arial" w:cs="Arial"/>
          <w:bCs/>
          <w:sz w:val="22"/>
          <w:szCs w:val="22"/>
        </w:rPr>
        <w:t>210/24</w:t>
      </w:r>
    </w:p>
    <w:p w14:paraId="4A106B45" w14:textId="77777777" w:rsidR="00DB237E" w:rsidRDefault="00DB237E" w:rsidP="00281BFE">
      <w:pPr>
        <w:jc w:val="both"/>
        <w:rPr>
          <w:rFonts w:ascii="Arial" w:hAnsi="Arial" w:cs="Arial"/>
          <w:bCs/>
          <w:sz w:val="22"/>
          <w:szCs w:val="22"/>
        </w:rPr>
      </w:pPr>
    </w:p>
    <w:p w14:paraId="0139EAF4" w14:textId="03A59CEC" w:rsidR="00DB237E" w:rsidRPr="00DB237E" w:rsidRDefault="00DB237E" w:rsidP="00281BFE">
      <w:pPr>
        <w:jc w:val="both"/>
        <w:rPr>
          <w:rFonts w:ascii="Arial" w:hAnsi="Arial" w:cs="Arial"/>
          <w:bCs/>
          <w:sz w:val="22"/>
          <w:szCs w:val="22"/>
        </w:rPr>
      </w:pPr>
      <w:r>
        <w:rPr>
          <w:rFonts w:ascii="Arial" w:hAnsi="Arial" w:cs="Arial"/>
          <w:bCs/>
          <w:sz w:val="22"/>
          <w:szCs w:val="22"/>
        </w:rPr>
        <w:t>It was noted tha</w:t>
      </w:r>
      <w:r w:rsidR="00467B90">
        <w:rPr>
          <w:rFonts w:ascii="Arial" w:hAnsi="Arial" w:cs="Arial"/>
          <w:bCs/>
          <w:sz w:val="22"/>
          <w:szCs w:val="22"/>
        </w:rPr>
        <w:t>t the Clerk had spoken with</w:t>
      </w:r>
      <w:r>
        <w:rPr>
          <w:rFonts w:ascii="Arial" w:hAnsi="Arial" w:cs="Arial"/>
          <w:bCs/>
          <w:sz w:val="22"/>
          <w:szCs w:val="22"/>
        </w:rPr>
        <w:t xml:space="preserve"> Nick Bennett at Chichester District Council </w:t>
      </w:r>
      <w:r w:rsidR="00467B90">
        <w:rPr>
          <w:rFonts w:ascii="Arial" w:hAnsi="Arial" w:cs="Arial"/>
          <w:bCs/>
          <w:sz w:val="22"/>
          <w:szCs w:val="22"/>
        </w:rPr>
        <w:t xml:space="preserve">and written documentation had been received </w:t>
      </w:r>
      <w:r>
        <w:rPr>
          <w:rFonts w:ascii="Arial" w:hAnsi="Arial" w:cs="Arial"/>
          <w:bCs/>
          <w:sz w:val="22"/>
          <w:szCs w:val="22"/>
        </w:rPr>
        <w:t>in respect of the process and legalities of merging parish councils.  This information had been circulated to all Members.  There were no further discussions at this meeting in respect of this matter</w:t>
      </w:r>
      <w:r w:rsidR="00467B90">
        <w:rPr>
          <w:rFonts w:ascii="Arial" w:hAnsi="Arial" w:cs="Arial"/>
          <w:bCs/>
          <w:sz w:val="22"/>
          <w:szCs w:val="22"/>
        </w:rPr>
        <w:t xml:space="preserve">, </w:t>
      </w:r>
      <w:r>
        <w:rPr>
          <w:rFonts w:ascii="Arial" w:hAnsi="Arial" w:cs="Arial"/>
          <w:bCs/>
          <w:sz w:val="22"/>
          <w:szCs w:val="22"/>
        </w:rPr>
        <w:t xml:space="preserve"> but it was agreed to keep it as an ongoing item and to undertake further investigation into the logistics, desire and cost of a potential merger.</w:t>
      </w:r>
    </w:p>
    <w:p w14:paraId="6245CF41" w14:textId="77777777" w:rsidR="00DB237E" w:rsidRDefault="00DB237E" w:rsidP="00281BFE">
      <w:pPr>
        <w:jc w:val="both"/>
        <w:rPr>
          <w:rFonts w:ascii="Arial" w:hAnsi="Arial" w:cs="Arial"/>
          <w:b/>
          <w:sz w:val="22"/>
          <w:szCs w:val="22"/>
        </w:rPr>
      </w:pPr>
    </w:p>
    <w:p w14:paraId="5C83CE7F" w14:textId="6AC6A8C7" w:rsidR="00E3384A" w:rsidRDefault="00E3384A" w:rsidP="00281BFE">
      <w:pPr>
        <w:jc w:val="both"/>
        <w:rPr>
          <w:rFonts w:ascii="Arial" w:hAnsi="Arial" w:cs="Arial"/>
          <w:b/>
          <w:sz w:val="22"/>
          <w:szCs w:val="22"/>
        </w:rPr>
      </w:pPr>
      <w:r>
        <w:rPr>
          <w:rFonts w:ascii="Arial" w:hAnsi="Arial" w:cs="Arial"/>
          <w:b/>
          <w:sz w:val="22"/>
          <w:szCs w:val="22"/>
        </w:rPr>
        <w:t>Correspondence</w:t>
      </w:r>
    </w:p>
    <w:p w14:paraId="1448F859" w14:textId="77777777" w:rsidR="00E3384A" w:rsidRDefault="00E3384A" w:rsidP="006E3C39">
      <w:pPr>
        <w:ind w:left="1440" w:hanging="1440"/>
        <w:jc w:val="both"/>
        <w:rPr>
          <w:rFonts w:ascii="Arial" w:hAnsi="Arial" w:cs="Arial"/>
          <w:b/>
          <w:sz w:val="22"/>
          <w:szCs w:val="22"/>
        </w:rPr>
      </w:pPr>
    </w:p>
    <w:p w14:paraId="5A205D46" w14:textId="4084D39E" w:rsidR="00A24644" w:rsidRDefault="00422F59" w:rsidP="00A24644">
      <w:pPr>
        <w:ind w:left="1440" w:hanging="1440"/>
        <w:jc w:val="both"/>
        <w:rPr>
          <w:rFonts w:ascii="Arial" w:hAnsi="Arial" w:cs="Arial"/>
          <w:bCs/>
          <w:sz w:val="22"/>
          <w:szCs w:val="22"/>
        </w:rPr>
      </w:pPr>
      <w:r>
        <w:rPr>
          <w:rFonts w:ascii="Arial" w:hAnsi="Arial" w:cs="Arial"/>
          <w:bCs/>
          <w:sz w:val="22"/>
          <w:szCs w:val="22"/>
        </w:rPr>
        <w:t>21</w:t>
      </w:r>
      <w:r w:rsidR="00DB237E">
        <w:rPr>
          <w:rFonts w:ascii="Arial" w:hAnsi="Arial" w:cs="Arial"/>
          <w:bCs/>
          <w:sz w:val="22"/>
          <w:szCs w:val="22"/>
        </w:rPr>
        <w:t>1</w:t>
      </w:r>
      <w:r w:rsidR="00E3384A">
        <w:rPr>
          <w:rFonts w:ascii="Arial" w:hAnsi="Arial" w:cs="Arial"/>
          <w:bCs/>
          <w:sz w:val="22"/>
          <w:szCs w:val="22"/>
        </w:rPr>
        <w:t>/24</w:t>
      </w:r>
      <w:r w:rsidR="00E3384A">
        <w:rPr>
          <w:rFonts w:ascii="Arial" w:hAnsi="Arial" w:cs="Arial"/>
          <w:bCs/>
          <w:sz w:val="22"/>
          <w:szCs w:val="22"/>
        </w:rPr>
        <w:tab/>
      </w:r>
      <w:r w:rsidR="00DB237E">
        <w:rPr>
          <w:rFonts w:ascii="Arial" w:hAnsi="Arial" w:cs="Arial"/>
          <w:bCs/>
          <w:sz w:val="22"/>
          <w:szCs w:val="22"/>
        </w:rPr>
        <w:t>Concerns were raised in respect of proposals highlighted in the document which had been circulated from SOSCA regarding the new reservoir at Havant.</w:t>
      </w:r>
    </w:p>
    <w:p w14:paraId="760377EC" w14:textId="5E1DE7BE" w:rsidR="00A24644" w:rsidRDefault="00A24644" w:rsidP="009E7DDF">
      <w:pPr>
        <w:jc w:val="both"/>
        <w:rPr>
          <w:rFonts w:ascii="Arial" w:hAnsi="Arial" w:cs="Arial"/>
          <w:b/>
          <w:sz w:val="22"/>
          <w:szCs w:val="22"/>
        </w:rPr>
      </w:pPr>
      <w:r>
        <w:rPr>
          <w:rFonts w:ascii="Arial" w:hAnsi="Arial" w:cs="Arial"/>
          <w:b/>
          <w:sz w:val="22"/>
          <w:szCs w:val="22"/>
        </w:rPr>
        <w:t>Reports</w:t>
      </w:r>
    </w:p>
    <w:p w14:paraId="6ED20867" w14:textId="77777777" w:rsidR="00A24644" w:rsidRDefault="00A24644" w:rsidP="006E3C39">
      <w:pPr>
        <w:ind w:left="1440" w:hanging="1440"/>
        <w:jc w:val="both"/>
        <w:rPr>
          <w:rFonts w:ascii="Arial" w:hAnsi="Arial" w:cs="Arial"/>
          <w:b/>
          <w:sz w:val="22"/>
          <w:szCs w:val="22"/>
        </w:rPr>
      </w:pPr>
    </w:p>
    <w:p w14:paraId="336232F2" w14:textId="3CFE98E1" w:rsidR="00A24644" w:rsidRDefault="00DB237E" w:rsidP="006E3C39">
      <w:pPr>
        <w:ind w:left="1440" w:hanging="1440"/>
        <w:jc w:val="both"/>
        <w:rPr>
          <w:rFonts w:ascii="Arial" w:hAnsi="Arial" w:cs="Arial"/>
          <w:bCs/>
          <w:sz w:val="22"/>
          <w:szCs w:val="22"/>
        </w:rPr>
      </w:pPr>
      <w:r>
        <w:rPr>
          <w:rFonts w:ascii="Arial" w:hAnsi="Arial" w:cs="Arial"/>
          <w:bCs/>
          <w:sz w:val="22"/>
          <w:szCs w:val="22"/>
        </w:rPr>
        <w:t>212/</w:t>
      </w:r>
      <w:r w:rsidR="00A24644">
        <w:rPr>
          <w:rFonts w:ascii="Arial" w:hAnsi="Arial" w:cs="Arial"/>
          <w:bCs/>
          <w:sz w:val="22"/>
          <w:szCs w:val="22"/>
        </w:rPr>
        <w:t>24</w:t>
      </w:r>
      <w:r w:rsidR="00A24644">
        <w:rPr>
          <w:rFonts w:ascii="Arial" w:hAnsi="Arial" w:cs="Arial"/>
          <w:bCs/>
          <w:sz w:val="22"/>
          <w:szCs w:val="22"/>
        </w:rPr>
        <w:tab/>
        <w:t>No reports were received</w:t>
      </w:r>
      <w:r>
        <w:rPr>
          <w:rFonts w:ascii="Arial" w:hAnsi="Arial" w:cs="Arial"/>
          <w:bCs/>
          <w:sz w:val="22"/>
          <w:szCs w:val="22"/>
        </w:rPr>
        <w:t xml:space="preserve"> for this meeting</w:t>
      </w:r>
      <w:r w:rsidR="00A24644">
        <w:rPr>
          <w:rFonts w:ascii="Arial" w:hAnsi="Arial" w:cs="Arial"/>
          <w:bCs/>
          <w:sz w:val="22"/>
          <w:szCs w:val="22"/>
        </w:rPr>
        <w:t>.</w:t>
      </w:r>
    </w:p>
    <w:p w14:paraId="519E0748" w14:textId="77777777" w:rsidR="00A24644" w:rsidRDefault="00A24644" w:rsidP="006E3C39">
      <w:pPr>
        <w:ind w:left="1440" w:hanging="1440"/>
        <w:jc w:val="both"/>
        <w:rPr>
          <w:rFonts w:ascii="Arial" w:hAnsi="Arial" w:cs="Arial"/>
          <w:bCs/>
          <w:sz w:val="22"/>
          <w:szCs w:val="22"/>
        </w:rPr>
      </w:pPr>
    </w:p>
    <w:p w14:paraId="6F480927" w14:textId="07D4CAD4" w:rsidR="00A24644" w:rsidRDefault="00A24644" w:rsidP="006E3C39">
      <w:pPr>
        <w:ind w:left="1440" w:hanging="1440"/>
        <w:jc w:val="both"/>
        <w:rPr>
          <w:rFonts w:ascii="Arial" w:hAnsi="Arial" w:cs="Arial"/>
          <w:b/>
          <w:sz w:val="22"/>
          <w:szCs w:val="22"/>
        </w:rPr>
      </w:pPr>
      <w:r>
        <w:rPr>
          <w:rFonts w:ascii="Arial" w:hAnsi="Arial" w:cs="Arial"/>
          <w:b/>
          <w:sz w:val="22"/>
          <w:szCs w:val="22"/>
        </w:rPr>
        <w:t>Parish Matters</w:t>
      </w:r>
    </w:p>
    <w:p w14:paraId="07775A87" w14:textId="77777777" w:rsidR="00A24644" w:rsidRDefault="00A24644" w:rsidP="006E3C39">
      <w:pPr>
        <w:ind w:left="1440" w:hanging="1440"/>
        <w:jc w:val="both"/>
        <w:rPr>
          <w:rFonts w:ascii="Arial" w:hAnsi="Arial" w:cs="Arial"/>
          <w:b/>
          <w:sz w:val="22"/>
          <w:szCs w:val="22"/>
        </w:rPr>
      </w:pPr>
    </w:p>
    <w:p w14:paraId="7C6FDF02" w14:textId="6029060B" w:rsidR="00A24644" w:rsidRDefault="00DB237E" w:rsidP="006E3C39">
      <w:pPr>
        <w:ind w:left="1440" w:hanging="1440"/>
        <w:jc w:val="both"/>
        <w:rPr>
          <w:rFonts w:ascii="Arial" w:hAnsi="Arial" w:cs="Arial"/>
          <w:bCs/>
          <w:sz w:val="22"/>
          <w:szCs w:val="22"/>
          <w:u w:val="single"/>
        </w:rPr>
      </w:pPr>
      <w:r>
        <w:rPr>
          <w:rFonts w:ascii="Arial" w:hAnsi="Arial" w:cs="Arial"/>
          <w:bCs/>
          <w:sz w:val="22"/>
          <w:szCs w:val="22"/>
        </w:rPr>
        <w:t>213</w:t>
      </w:r>
      <w:r w:rsidR="00A24644">
        <w:rPr>
          <w:rFonts w:ascii="Arial" w:hAnsi="Arial" w:cs="Arial"/>
          <w:bCs/>
          <w:sz w:val="22"/>
          <w:szCs w:val="22"/>
        </w:rPr>
        <w:t>/24</w:t>
      </w:r>
      <w:r w:rsidR="00A24644">
        <w:rPr>
          <w:rFonts w:ascii="Arial" w:hAnsi="Arial" w:cs="Arial"/>
          <w:bCs/>
          <w:sz w:val="22"/>
          <w:szCs w:val="22"/>
        </w:rPr>
        <w:tab/>
      </w:r>
      <w:r w:rsidR="00281BFE">
        <w:rPr>
          <w:rFonts w:ascii="Arial" w:hAnsi="Arial" w:cs="Arial"/>
          <w:bCs/>
          <w:sz w:val="22"/>
          <w:szCs w:val="22"/>
          <w:u w:val="single"/>
        </w:rPr>
        <w:t>Rights of Way &amp; Highways</w:t>
      </w:r>
    </w:p>
    <w:p w14:paraId="6EDF308A" w14:textId="532AE4B4" w:rsidR="00467B90" w:rsidRDefault="00281BFE" w:rsidP="00467B90">
      <w:pPr>
        <w:ind w:left="1440" w:hanging="1440"/>
        <w:jc w:val="both"/>
        <w:rPr>
          <w:rFonts w:ascii="Arial" w:hAnsi="Arial" w:cs="Arial"/>
          <w:bCs/>
          <w:sz w:val="22"/>
          <w:szCs w:val="22"/>
        </w:rPr>
      </w:pPr>
      <w:r>
        <w:rPr>
          <w:rFonts w:ascii="Arial" w:hAnsi="Arial" w:cs="Arial"/>
          <w:bCs/>
          <w:sz w:val="22"/>
          <w:szCs w:val="22"/>
        </w:rPr>
        <w:tab/>
      </w:r>
      <w:r w:rsidR="00CA1F5D">
        <w:rPr>
          <w:rFonts w:ascii="Arial" w:hAnsi="Arial" w:cs="Arial"/>
          <w:bCs/>
          <w:sz w:val="22"/>
          <w:szCs w:val="22"/>
        </w:rPr>
        <w:t>It</w:t>
      </w:r>
      <w:r w:rsidR="00467B90">
        <w:rPr>
          <w:rFonts w:ascii="Arial" w:hAnsi="Arial" w:cs="Arial"/>
          <w:bCs/>
          <w:sz w:val="22"/>
          <w:szCs w:val="22"/>
        </w:rPr>
        <w:t xml:space="preserve"> was advised that Councillor Colin Barker had been proactively communicating over the past few weeks with householders where hedges and vegetation from properties have ingressed over footpaths and rights of ways. Excess growth has been a particular issue this current year due to weather conditions over the summer.  Ultimately however it remains the responsibility of the property owners themselves to keep excess vegetation trimmed back.</w:t>
      </w:r>
    </w:p>
    <w:p w14:paraId="77E8712F" w14:textId="1C0B7C3E" w:rsidR="00CA1F5D" w:rsidRPr="00A663B0" w:rsidRDefault="00CA1F5D" w:rsidP="00467B90">
      <w:pPr>
        <w:ind w:left="1440" w:hanging="1440"/>
        <w:jc w:val="both"/>
        <w:rPr>
          <w:rFonts w:ascii="Arial" w:hAnsi="Arial" w:cs="Arial"/>
          <w:bCs/>
          <w:sz w:val="22"/>
          <w:szCs w:val="22"/>
        </w:rPr>
      </w:pPr>
      <w:r>
        <w:rPr>
          <w:rFonts w:ascii="Arial" w:hAnsi="Arial" w:cs="Arial"/>
          <w:bCs/>
          <w:sz w:val="22"/>
          <w:szCs w:val="22"/>
        </w:rPr>
        <w:tab/>
        <w:t xml:space="preserve">It was agreed to progress with Councillor Tom Richardson specific concerns about the vegetation ingress at the corner of Perrot Lane and Graffham Common Road.  </w:t>
      </w:r>
    </w:p>
    <w:p w14:paraId="1C17EB9E" w14:textId="03562190" w:rsidR="00467B90" w:rsidRDefault="00467B90" w:rsidP="006E3C39">
      <w:pPr>
        <w:ind w:left="1440" w:hanging="1440"/>
        <w:jc w:val="both"/>
        <w:rPr>
          <w:rFonts w:ascii="Arial" w:hAnsi="Arial" w:cs="Arial"/>
          <w:bCs/>
          <w:sz w:val="22"/>
          <w:szCs w:val="22"/>
        </w:rPr>
      </w:pPr>
    </w:p>
    <w:p w14:paraId="4BCC8426" w14:textId="77777777" w:rsidR="00281BFE" w:rsidRDefault="00281BFE" w:rsidP="006E3C39">
      <w:pPr>
        <w:ind w:left="1440" w:hanging="1440"/>
        <w:jc w:val="both"/>
        <w:rPr>
          <w:rFonts w:ascii="Arial" w:hAnsi="Arial" w:cs="Arial"/>
          <w:bCs/>
          <w:sz w:val="22"/>
          <w:szCs w:val="22"/>
        </w:rPr>
      </w:pPr>
    </w:p>
    <w:p w14:paraId="305799EC" w14:textId="1BFD8E6A" w:rsidR="00281BFE" w:rsidRDefault="00DB237E" w:rsidP="006E3C39">
      <w:pPr>
        <w:ind w:left="1440" w:hanging="1440"/>
        <w:jc w:val="both"/>
        <w:rPr>
          <w:rFonts w:ascii="Arial" w:hAnsi="Arial" w:cs="Arial"/>
          <w:bCs/>
          <w:sz w:val="22"/>
          <w:szCs w:val="22"/>
          <w:u w:val="single"/>
        </w:rPr>
      </w:pPr>
      <w:r>
        <w:rPr>
          <w:rFonts w:ascii="Arial" w:hAnsi="Arial" w:cs="Arial"/>
          <w:bCs/>
          <w:sz w:val="22"/>
          <w:szCs w:val="22"/>
        </w:rPr>
        <w:t>214</w:t>
      </w:r>
      <w:r w:rsidR="00281BFE">
        <w:rPr>
          <w:rFonts w:ascii="Arial" w:hAnsi="Arial" w:cs="Arial"/>
          <w:bCs/>
          <w:sz w:val="22"/>
          <w:szCs w:val="22"/>
        </w:rPr>
        <w:t>/24</w:t>
      </w:r>
      <w:r w:rsidR="00281BFE">
        <w:rPr>
          <w:rFonts w:ascii="Arial" w:hAnsi="Arial" w:cs="Arial"/>
          <w:bCs/>
          <w:sz w:val="22"/>
          <w:szCs w:val="22"/>
        </w:rPr>
        <w:tab/>
      </w:r>
      <w:r w:rsidR="00281BFE">
        <w:rPr>
          <w:rFonts w:ascii="Arial" w:hAnsi="Arial" w:cs="Arial"/>
          <w:bCs/>
          <w:sz w:val="22"/>
          <w:szCs w:val="22"/>
          <w:u w:val="single"/>
        </w:rPr>
        <w:t>Empire Hall</w:t>
      </w:r>
    </w:p>
    <w:p w14:paraId="2464055C" w14:textId="36DAC3D7" w:rsidR="00467B90" w:rsidRDefault="00281BFE" w:rsidP="006E3C39">
      <w:pPr>
        <w:ind w:left="1440" w:hanging="1440"/>
        <w:jc w:val="both"/>
        <w:rPr>
          <w:rFonts w:ascii="Arial" w:hAnsi="Arial" w:cs="Arial"/>
          <w:bCs/>
          <w:sz w:val="22"/>
          <w:szCs w:val="22"/>
        </w:rPr>
      </w:pPr>
      <w:r>
        <w:rPr>
          <w:rFonts w:ascii="Arial" w:hAnsi="Arial" w:cs="Arial"/>
          <w:bCs/>
          <w:sz w:val="22"/>
          <w:szCs w:val="22"/>
        </w:rPr>
        <w:tab/>
        <w:t xml:space="preserve">It was reported that </w:t>
      </w:r>
      <w:r w:rsidR="00FB1EAF">
        <w:rPr>
          <w:rFonts w:ascii="Arial" w:hAnsi="Arial" w:cs="Arial"/>
          <w:bCs/>
          <w:sz w:val="22"/>
          <w:szCs w:val="22"/>
        </w:rPr>
        <w:t>the</w:t>
      </w:r>
      <w:r>
        <w:rPr>
          <w:rFonts w:ascii="Arial" w:hAnsi="Arial" w:cs="Arial"/>
          <w:bCs/>
          <w:sz w:val="22"/>
          <w:szCs w:val="22"/>
        </w:rPr>
        <w:t xml:space="preserve"> </w:t>
      </w:r>
      <w:r w:rsidR="00CA1F5D">
        <w:rPr>
          <w:rFonts w:ascii="Arial" w:hAnsi="Arial" w:cs="Arial"/>
          <w:bCs/>
          <w:sz w:val="22"/>
          <w:szCs w:val="22"/>
        </w:rPr>
        <w:t xml:space="preserve">bat </w:t>
      </w:r>
      <w:r>
        <w:rPr>
          <w:rFonts w:ascii="Arial" w:hAnsi="Arial" w:cs="Arial"/>
          <w:bCs/>
          <w:sz w:val="22"/>
          <w:szCs w:val="22"/>
        </w:rPr>
        <w:t>licence from Natural Engla</w:t>
      </w:r>
      <w:r w:rsidR="009E7DDF">
        <w:rPr>
          <w:rFonts w:ascii="Arial" w:hAnsi="Arial" w:cs="Arial"/>
          <w:bCs/>
          <w:sz w:val="22"/>
          <w:szCs w:val="22"/>
        </w:rPr>
        <w:t>n</w:t>
      </w:r>
      <w:r>
        <w:rPr>
          <w:rFonts w:ascii="Arial" w:hAnsi="Arial" w:cs="Arial"/>
          <w:bCs/>
          <w:sz w:val="22"/>
          <w:szCs w:val="22"/>
        </w:rPr>
        <w:t>d</w:t>
      </w:r>
      <w:r w:rsidR="00FB1EAF">
        <w:rPr>
          <w:rFonts w:ascii="Arial" w:hAnsi="Arial" w:cs="Arial"/>
          <w:bCs/>
          <w:sz w:val="22"/>
          <w:szCs w:val="22"/>
        </w:rPr>
        <w:t xml:space="preserve"> had been obtained</w:t>
      </w:r>
      <w:r w:rsidR="009E7DDF">
        <w:rPr>
          <w:rFonts w:ascii="Arial" w:hAnsi="Arial" w:cs="Arial"/>
          <w:bCs/>
          <w:sz w:val="22"/>
          <w:szCs w:val="22"/>
        </w:rPr>
        <w:t xml:space="preserve"> </w:t>
      </w:r>
      <w:r>
        <w:rPr>
          <w:rFonts w:ascii="Arial" w:hAnsi="Arial" w:cs="Arial"/>
          <w:bCs/>
          <w:sz w:val="22"/>
          <w:szCs w:val="22"/>
        </w:rPr>
        <w:t xml:space="preserve">to allow the </w:t>
      </w:r>
      <w:r w:rsidR="00467B90">
        <w:rPr>
          <w:rFonts w:ascii="Arial" w:hAnsi="Arial" w:cs="Arial"/>
          <w:bCs/>
          <w:sz w:val="22"/>
          <w:szCs w:val="22"/>
        </w:rPr>
        <w:t>roof repairs</w:t>
      </w:r>
      <w:r>
        <w:rPr>
          <w:rFonts w:ascii="Arial" w:hAnsi="Arial" w:cs="Arial"/>
          <w:bCs/>
          <w:sz w:val="22"/>
          <w:szCs w:val="22"/>
        </w:rPr>
        <w:t xml:space="preserve"> to go </w:t>
      </w:r>
      <w:r w:rsidR="009E7DDF">
        <w:rPr>
          <w:rFonts w:ascii="Arial" w:hAnsi="Arial" w:cs="Arial"/>
          <w:bCs/>
          <w:sz w:val="22"/>
          <w:szCs w:val="22"/>
        </w:rPr>
        <w:t>ahead</w:t>
      </w:r>
      <w:r w:rsidR="00FB1EAF">
        <w:rPr>
          <w:rFonts w:ascii="Arial" w:hAnsi="Arial" w:cs="Arial"/>
          <w:bCs/>
          <w:sz w:val="22"/>
          <w:szCs w:val="22"/>
        </w:rPr>
        <w:t xml:space="preserve">.  The access licence to </w:t>
      </w:r>
      <w:r w:rsidR="00467B90">
        <w:rPr>
          <w:rFonts w:ascii="Arial" w:hAnsi="Arial" w:cs="Arial"/>
          <w:bCs/>
          <w:sz w:val="22"/>
          <w:szCs w:val="22"/>
        </w:rPr>
        <w:t>enable</w:t>
      </w:r>
      <w:r w:rsidR="00FB1EAF">
        <w:rPr>
          <w:rFonts w:ascii="Arial" w:hAnsi="Arial" w:cs="Arial"/>
          <w:bCs/>
          <w:sz w:val="22"/>
          <w:szCs w:val="22"/>
        </w:rPr>
        <w:t xml:space="preserve"> works to the northern elevation </w:t>
      </w:r>
      <w:r w:rsidR="00467B90">
        <w:rPr>
          <w:rFonts w:ascii="Arial" w:hAnsi="Arial" w:cs="Arial"/>
          <w:bCs/>
          <w:sz w:val="22"/>
          <w:szCs w:val="22"/>
        </w:rPr>
        <w:t xml:space="preserve">to be undertaken </w:t>
      </w:r>
      <w:r w:rsidR="00FB1EAF">
        <w:rPr>
          <w:rFonts w:ascii="Arial" w:hAnsi="Arial" w:cs="Arial"/>
          <w:bCs/>
          <w:sz w:val="22"/>
          <w:szCs w:val="22"/>
        </w:rPr>
        <w:t>was still .</w:t>
      </w:r>
    </w:p>
    <w:p w14:paraId="08D971EF" w14:textId="77777777" w:rsidR="00467B90" w:rsidRDefault="00467B90" w:rsidP="006E3C39">
      <w:pPr>
        <w:ind w:left="1440" w:hanging="1440"/>
        <w:jc w:val="both"/>
        <w:rPr>
          <w:rFonts w:ascii="Arial" w:hAnsi="Arial" w:cs="Arial"/>
          <w:bCs/>
          <w:sz w:val="22"/>
          <w:szCs w:val="22"/>
        </w:rPr>
      </w:pPr>
    </w:p>
    <w:p w14:paraId="7F7DAFD9" w14:textId="2C2E5757" w:rsidR="00A663B0" w:rsidRDefault="00FB1EAF" w:rsidP="006E3C39">
      <w:pPr>
        <w:ind w:left="1440" w:hanging="1440"/>
        <w:jc w:val="both"/>
        <w:rPr>
          <w:rFonts w:ascii="Arial" w:hAnsi="Arial" w:cs="Arial"/>
          <w:bCs/>
          <w:sz w:val="22"/>
          <w:szCs w:val="22"/>
          <w:u w:val="single"/>
        </w:rPr>
      </w:pPr>
      <w:r>
        <w:rPr>
          <w:rFonts w:ascii="Arial" w:hAnsi="Arial" w:cs="Arial"/>
          <w:bCs/>
          <w:sz w:val="22"/>
          <w:szCs w:val="22"/>
        </w:rPr>
        <w:t>215/</w:t>
      </w:r>
      <w:r w:rsidR="00A663B0">
        <w:rPr>
          <w:rFonts w:ascii="Arial" w:hAnsi="Arial" w:cs="Arial"/>
          <w:bCs/>
          <w:sz w:val="22"/>
          <w:szCs w:val="22"/>
        </w:rPr>
        <w:t>/24</w:t>
      </w:r>
      <w:r w:rsidR="00A663B0">
        <w:rPr>
          <w:rFonts w:ascii="Arial" w:hAnsi="Arial" w:cs="Arial"/>
          <w:bCs/>
          <w:sz w:val="22"/>
          <w:szCs w:val="22"/>
        </w:rPr>
        <w:tab/>
      </w:r>
      <w:r w:rsidR="00A663B0">
        <w:rPr>
          <w:rFonts w:ascii="Arial" w:hAnsi="Arial" w:cs="Arial"/>
          <w:bCs/>
          <w:sz w:val="22"/>
          <w:szCs w:val="22"/>
          <w:u w:val="single"/>
        </w:rPr>
        <w:t>Selham and Ambersham</w:t>
      </w:r>
    </w:p>
    <w:p w14:paraId="40710152" w14:textId="73E40B01" w:rsidR="00A663B0" w:rsidRDefault="00A663B0" w:rsidP="006E3C39">
      <w:pPr>
        <w:ind w:left="1440" w:hanging="1440"/>
        <w:jc w:val="both"/>
        <w:rPr>
          <w:rFonts w:ascii="Arial" w:hAnsi="Arial" w:cs="Arial"/>
          <w:bCs/>
          <w:sz w:val="22"/>
          <w:szCs w:val="22"/>
        </w:rPr>
      </w:pPr>
      <w:r>
        <w:rPr>
          <w:rFonts w:ascii="Arial" w:hAnsi="Arial" w:cs="Arial"/>
          <w:bCs/>
          <w:sz w:val="22"/>
          <w:szCs w:val="22"/>
        </w:rPr>
        <w:tab/>
        <w:t>There was nothing to report for this Meeting.</w:t>
      </w:r>
    </w:p>
    <w:p w14:paraId="70A509D6" w14:textId="77777777" w:rsidR="00A663B0" w:rsidRDefault="00A663B0" w:rsidP="006E3C39">
      <w:pPr>
        <w:ind w:left="1440" w:hanging="1440"/>
        <w:jc w:val="both"/>
        <w:rPr>
          <w:rFonts w:ascii="Arial" w:hAnsi="Arial" w:cs="Arial"/>
          <w:bCs/>
          <w:sz w:val="22"/>
          <w:szCs w:val="22"/>
        </w:rPr>
      </w:pPr>
    </w:p>
    <w:p w14:paraId="28559602" w14:textId="59DF15AB" w:rsidR="00A663B0" w:rsidRDefault="00FB1EAF" w:rsidP="006E3C39">
      <w:pPr>
        <w:ind w:left="1440" w:hanging="1440"/>
        <w:jc w:val="both"/>
        <w:rPr>
          <w:rFonts w:ascii="Arial" w:hAnsi="Arial" w:cs="Arial"/>
          <w:bCs/>
          <w:sz w:val="22"/>
          <w:szCs w:val="22"/>
          <w:u w:val="single"/>
        </w:rPr>
      </w:pPr>
      <w:r>
        <w:rPr>
          <w:rFonts w:ascii="Arial" w:hAnsi="Arial" w:cs="Arial"/>
          <w:bCs/>
          <w:sz w:val="22"/>
          <w:szCs w:val="22"/>
        </w:rPr>
        <w:t>216/</w:t>
      </w:r>
      <w:r w:rsidR="00A663B0">
        <w:rPr>
          <w:rFonts w:ascii="Arial" w:hAnsi="Arial" w:cs="Arial"/>
          <w:bCs/>
          <w:sz w:val="22"/>
          <w:szCs w:val="22"/>
        </w:rPr>
        <w:t>/24</w:t>
      </w:r>
      <w:r w:rsidR="00A663B0">
        <w:rPr>
          <w:rFonts w:ascii="Arial" w:hAnsi="Arial" w:cs="Arial"/>
          <w:bCs/>
          <w:sz w:val="22"/>
          <w:szCs w:val="22"/>
        </w:rPr>
        <w:tab/>
      </w:r>
      <w:r w:rsidR="00A663B0">
        <w:rPr>
          <w:rFonts w:ascii="Arial" w:hAnsi="Arial" w:cs="Arial"/>
          <w:bCs/>
          <w:sz w:val="22"/>
          <w:szCs w:val="22"/>
          <w:u w:val="single"/>
        </w:rPr>
        <w:t>Environment</w:t>
      </w:r>
    </w:p>
    <w:p w14:paraId="6A255B6C" w14:textId="1382FB04" w:rsidR="00467B90" w:rsidRPr="00467B90" w:rsidRDefault="00467B90" w:rsidP="006E3C39">
      <w:pPr>
        <w:ind w:left="1440" w:hanging="1440"/>
        <w:jc w:val="both"/>
        <w:rPr>
          <w:rFonts w:ascii="Arial" w:hAnsi="Arial" w:cs="Arial"/>
          <w:bCs/>
          <w:sz w:val="22"/>
          <w:szCs w:val="22"/>
        </w:rPr>
      </w:pPr>
      <w:r>
        <w:rPr>
          <w:rFonts w:ascii="Arial" w:hAnsi="Arial" w:cs="Arial"/>
          <w:bCs/>
          <w:sz w:val="22"/>
          <w:szCs w:val="22"/>
        </w:rPr>
        <w:tab/>
        <w:t>There was nothing further to report for this Meeting.</w:t>
      </w:r>
    </w:p>
    <w:p w14:paraId="290FF3A3" w14:textId="705AF709" w:rsidR="00A663B0" w:rsidRPr="00A663B0" w:rsidRDefault="00A663B0" w:rsidP="00467B90">
      <w:pPr>
        <w:ind w:left="1440" w:hanging="1440"/>
        <w:jc w:val="both"/>
        <w:rPr>
          <w:rFonts w:ascii="Arial" w:hAnsi="Arial" w:cs="Arial"/>
          <w:bCs/>
          <w:sz w:val="22"/>
          <w:szCs w:val="22"/>
        </w:rPr>
      </w:pPr>
      <w:r>
        <w:rPr>
          <w:rFonts w:ascii="Arial" w:hAnsi="Arial" w:cs="Arial"/>
          <w:bCs/>
          <w:sz w:val="22"/>
          <w:szCs w:val="22"/>
        </w:rPr>
        <w:tab/>
      </w:r>
    </w:p>
    <w:p w14:paraId="6296B8A5" w14:textId="77777777" w:rsidR="00A24644" w:rsidRDefault="00A24644" w:rsidP="006E3C39">
      <w:pPr>
        <w:ind w:left="1440" w:hanging="1440"/>
        <w:jc w:val="both"/>
        <w:rPr>
          <w:rFonts w:ascii="Arial" w:hAnsi="Arial" w:cs="Arial"/>
          <w:bCs/>
          <w:sz w:val="22"/>
          <w:szCs w:val="22"/>
        </w:rPr>
      </w:pPr>
    </w:p>
    <w:p w14:paraId="07242C08" w14:textId="3787E45F" w:rsidR="00A24644" w:rsidRDefault="00A24644" w:rsidP="006E3C39">
      <w:pPr>
        <w:ind w:left="1440" w:hanging="1440"/>
        <w:jc w:val="both"/>
        <w:rPr>
          <w:rFonts w:ascii="Arial" w:hAnsi="Arial" w:cs="Arial"/>
          <w:b/>
          <w:sz w:val="22"/>
          <w:szCs w:val="22"/>
        </w:rPr>
      </w:pPr>
      <w:r>
        <w:rPr>
          <w:rFonts w:ascii="Arial" w:hAnsi="Arial" w:cs="Arial"/>
          <w:b/>
          <w:sz w:val="22"/>
          <w:szCs w:val="22"/>
        </w:rPr>
        <w:t>Agenda Items for Future Meetings</w:t>
      </w:r>
    </w:p>
    <w:p w14:paraId="7F83AFA9" w14:textId="77777777" w:rsidR="00A24644" w:rsidRDefault="00A24644" w:rsidP="006E3C39">
      <w:pPr>
        <w:ind w:left="1440" w:hanging="1440"/>
        <w:jc w:val="both"/>
        <w:rPr>
          <w:rFonts w:ascii="Arial" w:hAnsi="Arial" w:cs="Arial"/>
          <w:b/>
          <w:sz w:val="22"/>
          <w:szCs w:val="22"/>
        </w:rPr>
      </w:pPr>
    </w:p>
    <w:p w14:paraId="0FE24E5E" w14:textId="36BA0A6F" w:rsidR="00A24644" w:rsidRDefault="00FB1EAF" w:rsidP="006E3C39">
      <w:pPr>
        <w:ind w:left="1440" w:hanging="1440"/>
        <w:jc w:val="both"/>
        <w:rPr>
          <w:rFonts w:ascii="Arial" w:hAnsi="Arial" w:cs="Arial"/>
          <w:bCs/>
          <w:sz w:val="22"/>
          <w:szCs w:val="22"/>
        </w:rPr>
      </w:pPr>
      <w:r>
        <w:rPr>
          <w:rFonts w:ascii="Arial" w:hAnsi="Arial" w:cs="Arial"/>
          <w:bCs/>
          <w:sz w:val="22"/>
          <w:szCs w:val="22"/>
        </w:rPr>
        <w:t>217/</w:t>
      </w:r>
      <w:r w:rsidR="00A24644">
        <w:rPr>
          <w:rFonts w:ascii="Arial" w:hAnsi="Arial" w:cs="Arial"/>
          <w:bCs/>
          <w:sz w:val="22"/>
          <w:szCs w:val="22"/>
        </w:rPr>
        <w:t>/24</w:t>
      </w:r>
      <w:r w:rsidR="00A24644">
        <w:rPr>
          <w:rFonts w:ascii="Arial" w:hAnsi="Arial" w:cs="Arial"/>
          <w:bCs/>
          <w:sz w:val="22"/>
          <w:szCs w:val="22"/>
        </w:rPr>
        <w:tab/>
        <w:t>Items put forward for future meetings:</w:t>
      </w:r>
    </w:p>
    <w:p w14:paraId="50D461D0" w14:textId="77777777" w:rsidR="00A24644" w:rsidRDefault="00A24644" w:rsidP="006E3C39">
      <w:pPr>
        <w:ind w:left="1440" w:hanging="1440"/>
        <w:jc w:val="both"/>
        <w:rPr>
          <w:rFonts w:ascii="Arial" w:hAnsi="Arial" w:cs="Arial"/>
          <w:bCs/>
          <w:sz w:val="22"/>
          <w:szCs w:val="22"/>
        </w:rPr>
      </w:pPr>
    </w:p>
    <w:p w14:paraId="17F9ADD8" w14:textId="1275B379" w:rsidR="00A24644" w:rsidRDefault="00A24644" w:rsidP="00A24644">
      <w:pPr>
        <w:pStyle w:val="ListParagraph"/>
        <w:numPr>
          <w:ilvl w:val="0"/>
          <w:numId w:val="36"/>
        </w:numPr>
        <w:jc w:val="both"/>
        <w:rPr>
          <w:rFonts w:ascii="Arial" w:hAnsi="Arial" w:cs="Arial"/>
          <w:bCs/>
          <w:sz w:val="22"/>
          <w:szCs w:val="22"/>
        </w:rPr>
      </w:pPr>
      <w:r>
        <w:rPr>
          <w:rFonts w:ascii="Arial" w:hAnsi="Arial" w:cs="Arial"/>
          <w:bCs/>
          <w:sz w:val="22"/>
          <w:szCs w:val="22"/>
        </w:rPr>
        <w:t>Review of Governance Documents</w:t>
      </w:r>
    </w:p>
    <w:p w14:paraId="46A7096C" w14:textId="73477D39" w:rsidR="00D35183" w:rsidRDefault="00D35183" w:rsidP="00A24644">
      <w:pPr>
        <w:pStyle w:val="ListParagraph"/>
        <w:numPr>
          <w:ilvl w:val="0"/>
          <w:numId w:val="36"/>
        </w:numPr>
        <w:jc w:val="both"/>
        <w:rPr>
          <w:rFonts w:ascii="Arial" w:hAnsi="Arial" w:cs="Arial"/>
          <w:bCs/>
          <w:sz w:val="22"/>
          <w:szCs w:val="22"/>
        </w:rPr>
      </w:pPr>
      <w:r>
        <w:rPr>
          <w:rFonts w:ascii="Arial" w:hAnsi="Arial" w:cs="Arial"/>
          <w:bCs/>
          <w:sz w:val="22"/>
          <w:szCs w:val="22"/>
        </w:rPr>
        <w:t>Website</w:t>
      </w:r>
    </w:p>
    <w:p w14:paraId="3053B5B4" w14:textId="2CD9A37C" w:rsidR="00D35183" w:rsidRDefault="00D35183" w:rsidP="00A24644">
      <w:pPr>
        <w:pStyle w:val="ListParagraph"/>
        <w:numPr>
          <w:ilvl w:val="0"/>
          <w:numId w:val="36"/>
        </w:numPr>
        <w:jc w:val="both"/>
        <w:rPr>
          <w:rFonts w:ascii="Arial" w:hAnsi="Arial" w:cs="Arial"/>
          <w:bCs/>
          <w:sz w:val="22"/>
          <w:szCs w:val="22"/>
        </w:rPr>
      </w:pPr>
      <w:r>
        <w:rPr>
          <w:rFonts w:ascii="Arial" w:hAnsi="Arial" w:cs="Arial"/>
          <w:bCs/>
          <w:sz w:val="22"/>
          <w:szCs w:val="22"/>
        </w:rPr>
        <w:t>Merger of East Lavington and Graffham Parishes</w:t>
      </w:r>
    </w:p>
    <w:p w14:paraId="19D0A386" w14:textId="08519330" w:rsidR="00FB1EAF" w:rsidRDefault="00FB1EAF" w:rsidP="00A24644">
      <w:pPr>
        <w:pStyle w:val="ListParagraph"/>
        <w:numPr>
          <w:ilvl w:val="0"/>
          <w:numId w:val="36"/>
        </w:numPr>
        <w:jc w:val="both"/>
        <w:rPr>
          <w:rFonts w:ascii="Arial" w:hAnsi="Arial" w:cs="Arial"/>
          <w:bCs/>
          <w:sz w:val="22"/>
          <w:szCs w:val="22"/>
        </w:rPr>
      </w:pPr>
      <w:r>
        <w:rPr>
          <w:rFonts w:ascii="Arial" w:hAnsi="Arial" w:cs="Arial"/>
          <w:bCs/>
          <w:sz w:val="22"/>
          <w:szCs w:val="22"/>
        </w:rPr>
        <w:t>Tangletrees</w:t>
      </w:r>
    </w:p>
    <w:p w14:paraId="56DD3EC3" w14:textId="1268FC66" w:rsidR="00FB1EAF" w:rsidRDefault="00FB1EAF" w:rsidP="00A24644">
      <w:pPr>
        <w:pStyle w:val="ListParagraph"/>
        <w:numPr>
          <w:ilvl w:val="0"/>
          <w:numId w:val="36"/>
        </w:numPr>
        <w:jc w:val="both"/>
        <w:rPr>
          <w:rFonts w:ascii="Arial" w:hAnsi="Arial" w:cs="Arial"/>
          <w:bCs/>
          <w:sz w:val="22"/>
          <w:szCs w:val="22"/>
        </w:rPr>
      </w:pPr>
      <w:r>
        <w:rPr>
          <w:rFonts w:ascii="Arial" w:hAnsi="Arial" w:cs="Arial"/>
          <w:bCs/>
          <w:sz w:val="22"/>
          <w:szCs w:val="22"/>
        </w:rPr>
        <w:t>Budget</w:t>
      </w:r>
    </w:p>
    <w:p w14:paraId="5B3F30B4" w14:textId="77777777" w:rsidR="00FB1EAF" w:rsidRDefault="00FB1EAF" w:rsidP="00575789">
      <w:pPr>
        <w:jc w:val="both"/>
        <w:rPr>
          <w:rFonts w:ascii="Arial" w:hAnsi="Arial" w:cs="Arial"/>
          <w:b/>
          <w:sz w:val="22"/>
          <w:szCs w:val="22"/>
        </w:rPr>
      </w:pPr>
    </w:p>
    <w:p w14:paraId="4A7E636B" w14:textId="00551625" w:rsidR="00A24644" w:rsidRDefault="00575789" w:rsidP="00575789">
      <w:pPr>
        <w:jc w:val="both"/>
        <w:rPr>
          <w:rFonts w:ascii="Arial" w:hAnsi="Arial" w:cs="Arial"/>
          <w:b/>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17B09069" w:rsidR="00575789" w:rsidRDefault="00FB1EAF" w:rsidP="00575789">
      <w:pPr>
        <w:jc w:val="both"/>
        <w:rPr>
          <w:rFonts w:ascii="Arial" w:hAnsi="Arial" w:cs="Arial"/>
          <w:bCs/>
          <w:sz w:val="22"/>
          <w:szCs w:val="22"/>
        </w:rPr>
      </w:pPr>
      <w:r>
        <w:rPr>
          <w:rFonts w:ascii="Arial" w:hAnsi="Arial" w:cs="Arial"/>
          <w:bCs/>
          <w:sz w:val="22"/>
          <w:szCs w:val="22"/>
        </w:rPr>
        <w:t>218</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 xml:space="preserve">eeting was scheduled to be held on </w:t>
      </w:r>
      <w:r w:rsidR="00467B90">
        <w:rPr>
          <w:rFonts w:ascii="Arial" w:hAnsi="Arial" w:cs="Arial"/>
          <w:bCs/>
          <w:sz w:val="22"/>
          <w:szCs w:val="22"/>
        </w:rPr>
        <w:tab/>
      </w:r>
      <w:r w:rsidR="00467B90">
        <w:rPr>
          <w:rFonts w:ascii="Arial" w:hAnsi="Arial" w:cs="Arial"/>
          <w:bCs/>
          <w:sz w:val="22"/>
          <w:szCs w:val="22"/>
        </w:rPr>
        <w:tab/>
      </w:r>
      <w:r>
        <w:rPr>
          <w:rFonts w:ascii="Arial" w:hAnsi="Arial" w:cs="Arial"/>
          <w:bCs/>
          <w:sz w:val="22"/>
          <w:szCs w:val="22"/>
        </w:rPr>
        <w:t xml:space="preserve">6 November </w:t>
      </w:r>
      <w:r w:rsidR="00A663B0">
        <w:rPr>
          <w:rFonts w:ascii="Arial" w:hAnsi="Arial" w:cs="Arial"/>
          <w:bCs/>
          <w:sz w:val="22"/>
          <w:szCs w:val="22"/>
        </w:rPr>
        <w:t>2024</w:t>
      </w:r>
      <w:r w:rsidR="00575789">
        <w:rPr>
          <w:rFonts w:ascii="Arial" w:hAnsi="Arial" w:cs="Arial"/>
          <w:bCs/>
          <w:sz w:val="22"/>
          <w:szCs w:val="22"/>
        </w:rPr>
        <w:t>.</w:t>
      </w:r>
    </w:p>
    <w:p w14:paraId="13090FBC" w14:textId="77777777" w:rsidR="00467B90" w:rsidRDefault="00467B90" w:rsidP="00575789">
      <w:pPr>
        <w:jc w:val="both"/>
        <w:rPr>
          <w:rFonts w:ascii="Arial" w:hAnsi="Arial" w:cs="Arial"/>
          <w:bCs/>
          <w:sz w:val="22"/>
          <w:szCs w:val="22"/>
        </w:rPr>
      </w:pPr>
    </w:p>
    <w:p w14:paraId="6004E84E" w14:textId="1D574D1F" w:rsidR="00467B90" w:rsidRDefault="00467B90" w:rsidP="00575789">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(A Parish Council Planning Meeting has been scheduled </w:t>
      </w:r>
      <w:r w:rsidR="00580AAC">
        <w:rPr>
          <w:rFonts w:ascii="Arial" w:hAnsi="Arial" w:cs="Arial"/>
          <w:bCs/>
          <w:sz w:val="22"/>
          <w:szCs w:val="22"/>
        </w:rPr>
        <w:t xml:space="preserve">following this Meeting </w:t>
      </w:r>
      <w:r w:rsidR="00580AAC">
        <w:rPr>
          <w:rFonts w:ascii="Arial" w:hAnsi="Arial" w:cs="Arial"/>
          <w:bCs/>
          <w:sz w:val="22"/>
          <w:szCs w:val="22"/>
        </w:rPr>
        <w:tab/>
      </w:r>
      <w:r w:rsidR="00580AAC">
        <w:rPr>
          <w:rFonts w:ascii="Arial" w:hAnsi="Arial" w:cs="Arial"/>
          <w:bCs/>
          <w:sz w:val="22"/>
          <w:szCs w:val="22"/>
        </w:rPr>
        <w:tab/>
      </w:r>
      <w:r>
        <w:rPr>
          <w:rFonts w:ascii="Arial" w:hAnsi="Arial" w:cs="Arial"/>
          <w:bCs/>
          <w:sz w:val="22"/>
          <w:szCs w:val="22"/>
        </w:rPr>
        <w:t>to be held on 11 September 2024)</w:t>
      </w:r>
    </w:p>
    <w:p w14:paraId="34DD2F54" w14:textId="77777777" w:rsidR="00467B90" w:rsidRDefault="00467B90" w:rsidP="00575789">
      <w:pPr>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1B71DB9F"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A663B0">
        <w:rPr>
          <w:rFonts w:ascii="Arial" w:hAnsi="Arial" w:cs="Arial"/>
          <w:bCs/>
          <w:sz w:val="22"/>
          <w:szCs w:val="22"/>
        </w:rPr>
        <w:t>8.</w:t>
      </w:r>
      <w:r w:rsidR="00FB1EAF">
        <w:rPr>
          <w:rFonts w:ascii="Arial" w:hAnsi="Arial" w:cs="Arial"/>
          <w:bCs/>
          <w:sz w:val="22"/>
          <w:szCs w:val="22"/>
        </w:rPr>
        <w:t>30</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857FD" w14:textId="77777777" w:rsidR="008A1D42" w:rsidRDefault="008A1D42" w:rsidP="00DB6437">
      <w:r>
        <w:separator/>
      </w:r>
    </w:p>
  </w:endnote>
  <w:endnote w:type="continuationSeparator" w:id="0">
    <w:p w14:paraId="2B665294" w14:textId="77777777" w:rsidR="008A1D42" w:rsidRDefault="008A1D42"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1BA54" w14:textId="77777777" w:rsidR="008A1D42" w:rsidRDefault="008A1D42" w:rsidP="00DB6437">
      <w:r>
        <w:separator/>
      </w:r>
    </w:p>
  </w:footnote>
  <w:footnote w:type="continuationSeparator" w:id="0">
    <w:p w14:paraId="3DCE4678" w14:textId="77777777" w:rsidR="008A1D42" w:rsidRDefault="008A1D42"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2"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0"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CF28E8"/>
    <w:multiLevelType w:val="hybridMultilevel"/>
    <w:tmpl w:val="D84A1834"/>
    <w:lvl w:ilvl="0" w:tplc="093A7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6D60F7C"/>
    <w:multiLevelType w:val="hybridMultilevel"/>
    <w:tmpl w:val="03FEA90C"/>
    <w:lvl w:ilvl="0" w:tplc="0658D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0170702">
    <w:abstractNumId w:val="19"/>
  </w:num>
  <w:num w:numId="2" w16cid:durableId="346905446">
    <w:abstractNumId w:val="4"/>
  </w:num>
  <w:num w:numId="3" w16cid:durableId="1391266594">
    <w:abstractNumId w:val="31"/>
  </w:num>
  <w:num w:numId="4" w16cid:durableId="2081556690">
    <w:abstractNumId w:val="18"/>
  </w:num>
  <w:num w:numId="5" w16cid:durableId="891962953">
    <w:abstractNumId w:val="9"/>
  </w:num>
  <w:num w:numId="6" w16cid:durableId="1283918247">
    <w:abstractNumId w:val="5"/>
  </w:num>
  <w:num w:numId="7" w16cid:durableId="457794434">
    <w:abstractNumId w:val="15"/>
  </w:num>
  <w:num w:numId="8" w16cid:durableId="155535596">
    <w:abstractNumId w:val="12"/>
  </w:num>
  <w:num w:numId="9" w16cid:durableId="670377144">
    <w:abstractNumId w:val="3"/>
  </w:num>
  <w:num w:numId="10" w16cid:durableId="390737544">
    <w:abstractNumId w:val="10"/>
  </w:num>
  <w:num w:numId="11" w16cid:durableId="16645102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30"/>
  </w:num>
  <w:num w:numId="13" w16cid:durableId="1273901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4"/>
  </w:num>
  <w:num w:numId="18" w16cid:durableId="345448226">
    <w:abstractNumId w:val="1"/>
  </w:num>
  <w:num w:numId="19" w16cid:durableId="2096776053">
    <w:abstractNumId w:val="7"/>
  </w:num>
  <w:num w:numId="20" w16cid:durableId="1975017070">
    <w:abstractNumId w:val="37"/>
  </w:num>
  <w:num w:numId="21" w16cid:durableId="632831156">
    <w:abstractNumId w:val="36"/>
  </w:num>
  <w:num w:numId="22" w16cid:durableId="682510299">
    <w:abstractNumId w:val="33"/>
  </w:num>
  <w:num w:numId="23" w16cid:durableId="1886408219">
    <w:abstractNumId w:val="11"/>
  </w:num>
  <w:num w:numId="24" w16cid:durableId="158886177">
    <w:abstractNumId w:val="34"/>
  </w:num>
  <w:num w:numId="25" w16cid:durableId="158231225">
    <w:abstractNumId w:val="35"/>
  </w:num>
  <w:num w:numId="26" w16cid:durableId="1683167459">
    <w:abstractNumId w:val="21"/>
  </w:num>
  <w:num w:numId="27" w16cid:durableId="2102333712">
    <w:abstractNumId w:val="24"/>
  </w:num>
  <w:num w:numId="28" w16cid:durableId="1538541667">
    <w:abstractNumId w:val="16"/>
  </w:num>
  <w:num w:numId="29" w16cid:durableId="1390690034">
    <w:abstractNumId w:val="27"/>
  </w:num>
  <w:num w:numId="30" w16cid:durableId="471022595">
    <w:abstractNumId w:val="0"/>
  </w:num>
  <w:num w:numId="31" w16cid:durableId="1328940482">
    <w:abstractNumId w:val="6"/>
  </w:num>
  <w:num w:numId="32" w16cid:durableId="778795945">
    <w:abstractNumId w:val="17"/>
  </w:num>
  <w:num w:numId="33" w16cid:durableId="1584408726">
    <w:abstractNumId w:val="13"/>
  </w:num>
  <w:num w:numId="34" w16cid:durableId="166017879">
    <w:abstractNumId w:val="22"/>
  </w:num>
  <w:num w:numId="35" w16cid:durableId="2016497927">
    <w:abstractNumId w:val="20"/>
  </w:num>
  <w:num w:numId="36" w16cid:durableId="258953381">
    <w:abstractNumId w:val="8"/>
  </w:num>
  <w:num w:numId="37" w16cid:durableId="888110842">
    <w:abstractNumId w:val="26"/>
  </w:num>
  <w:num w:numId="38" w16cid:durableId="1555921914">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29B"/>
    <w:rsid w:val="000157F9"/>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6FC"/>
    <w:rsid w:val="00102748"/>
    <w:rsid w:val="00103510"/>
    <w:rsid w:val="00104740"/>
    <w:rsid w:val="00104A4E"/>
    <w:rsid w:val="00104FB0"/>
    <w:rsid w:val="00106346"/>
    <w:rsid w:val="00107A46"/>
    <w:rsid w:val="00111058"/>
    <w:rsid w:val="00111198"/>
    <w:rsid w:val="001115C2"/>
    <w:rsid w:val="00111DD1"/>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696C"/>
    <w:rsid w:val="0019718D"/>
    <w:rsid w:val="00197366"/>
    <w:rsid w:val="001979C3"/>
    <w:rsid w:val="001A0C8F"/>
    <w:rsid w:val="001A0F23"/>
    <w:rsid w:val="001A159B"/>
    <w:rsid w:val="001A3AE3"/>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FF0"/>
    <w:rsid w:val="001B5AAC"/>
    <w:rsid w:val="001B5D06"/>
    <w:rsid w:val="001B5FF8"/>
    <w:rsid w:val="001B7C9D"/>
    <w:rsid w:val="001B7CF5"/>
    <w:rsid w:val="001C0D00"/>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69D"/>
    <w:rsid w:val="00215818"/>
    <w:rsid w:val="00215C6B"/>
    <w:rsid w:val="00215EC7"/>
    <w:rsid w:val="00216A12"/>
    <w:rsid w:val="00216C0F"/>
    <w:rsid w:val="0021729C"/>
    <w:rsid w:val="00217567"/>
    <w:rsid w:val="002176BA"/>
    <w:rsid w:val="0021780E"/>
    <w:rsid w:val="002202A2"/>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5F97"/>
    <w:rsid w:val="002D684C"/>
    <w:rsid w:val="002D7581"/>
    <w:rsid w:val="002D75EA"/>
    <w:rsid w:val="002D7EFE"/>
    <w:rsid w:val="002E0255"/>
    <w:rsid w:val="002E1BC8"/>
    <w:rsid w:val="002E1F2F"/>
    <w:rsid w:val="002E29E2"/>
    <w:rsid w:val="002E2A28"/>
    <w:rsid w:val="002E4603"/>
    <w:rsid w:val="002E479D"/>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1047C"/>
    <w:rsid w:val="00310FFD"/>
    <w:rsid w:val="00312A11"/>
    <w:rsid w:val="00312D01"/>
    <w:rsid w:val="00312E4A"/>
    <w:rsid w:val="003130DE"/>
    <w:rsid w:val="00313250"/>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230B"/>
    <w:rsid w:val="00353F1A"/>
    <w:rsid w:val="0035623E"/>
    <w:rsid w:val="0035639D"/>
    <w:rsid w:val="003568E5"/>
    <w:rsid w:val="003569B2"/>
    <w:rsid w:val="00356C4D"/>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B1C"/>
    <w:rsid w:val="003A74A3"/>
    <w:rsid w:val="003B0BF9"/>
    <w:rsid w:val="003B16F8"/>
    <w:rsid w:val="003B31B9"/>
    <w:rsid w:val="003B3B6D"/>
    <w:rsid w:val="003B3D41"/>
    <w:rsid w:val="003B3D5C"/>
    <w:rsid w:val="003B4ABE"/>
    <w:rsid w:val="003B51FF"/>
    <w:rsid w:val="003B6AE0"/>
    <w:rsid w:val="003B6E93"/>
    <w:rsid w:val="003B79A7"/>
    <w:rsid w:val="003C02F9"/>
    <w:rsid w:val="003C063F"/>
    <w:rsid w:val="003C156E"/>
    <w:rsid w:val="003C18C6"/>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C6B60"/>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F6E"/>
    <w:rsid w:val="0041434F"/>
    <w:rsid w:val="004143C7"/>
    <w:rsid w:val="00414918"/>
    <w:rsid w:val="004152DE"/>
    <w:rsid w:val="00415387"/>
    <w:rsid w:val="004169B7"/>
    <w:rsid w:val="00420F89"/>
    <w:rsid w:val="004212AB"/>
    <w:rsid w:val="00421B8C"/>
    <w:rsid w:val="00422F59"/>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01E"/>
    <w:rsid w:val="00443081"/>
    <w:rsid w:val="004436CD"/>
    <w:rsid w:val="00443CF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0401"/>
    <w:rsid w:val="00463872"/>
    <w:rsid w:val="0046398F"/>
    <w:rsid w:val="00463B74"/>
    <w:rsid w:val="0046509A"/>
    <w:rsid w:val="00466C78"/>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965"/>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390"/>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5789"/>
    <w:rsid w:val="005761CB"/>
    <w:rsid w:val="00576931"/>
    <w:rsid w:val="00576F5A"/>
    <w:rsid w:val="00577251"/>
    <w:rsid w:val="00577DCD"/>
    <w:rsid w:val="00577EAE"/>
    <w:rsid w:val="00580AAC"/>
    <w:rsid w:val="00580EB8"/>
    <w:rsid w:val="00582335"/>
    <w:rsid w:val="00583735"/>
    <w:rsid w:val="00583AB8"/>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B78"/>
    <w:rsid w:val="005C2F48"/>
    <w:rsid w:val="005C3604"/>
    <w:rsid w:val="005C3A44"/>
    <w:rsid w:val="005C4DA1"/>
    <w:rsid w:val="005C4F3A"/>
    <w:rsid w:val="005C52A7"/>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23D4"/>
    <w:rsid w:val="005F2A17"/>
    <w:rsid w:val="005F2B04"/>
    <w:rsid w:val="005F440C"/>
    <w:rsid w:val="005F47B7"/>
    <w:rsid w:val="005F6658"/>
    <w:rsid w:val="0060107E"/>
    <w:rsid w:val="0060142D"/>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8BC"/>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3FD0"/>
    <w:rsid w:val="0065412A"/>
    <w:rsid w:val="0065601B"/>
    <w:rsid w:val="0065667E"/>
    <w:rsid w:val="00656948"/>
    <w:rsid w:val="0065733B"/>
    <w:rsid w:val="006574B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2A9A"/>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49D"/>
    <w:rsid w:val="006958C0"/>
    <w:rsid w:val="006A032F"/>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6834"/>
    <w:rsid w:val="00706B8C"/>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6B80"/>
    <w:rsid w:val="007176DE"/>
    <w:rsid w:val="00717CC9"/>
    <w:rsid w:val="007222B3"/>
    <w:rsid w:val="0072268D"/>
    <w:rsid w:val="00722EA3"/>
    <w:rsid w:val="00724C1B"/>
    <w:rsid w:val="00724D97"/>
    <w:rsid w:val="007254C4"/>
    <w:rsid w:val="007260EC"/>
    <w:rsid w:val="00726D83"/>
    <w:rsid w:val="007275BC"/>
    <w:rsid w:val="00730D1A"/>
    <w:rsid w:val="0073119C"/>
    <w:rsid w:val="0073144F"/>
    <w:rsid w:val="00731AA4"/>
    <w:rsid w:val="007322D3"/>
    <w:rsid w:val="0073266A"/>
    <w:rsid w:val="0073336D"/>
    <w:rsid w:val="007336C8"/>
    <w:rsid w:val="00734D22"/>
    <w:rsid w:val="00735045"/>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44C"/>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757"/>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B5B"/>
    <w:rsid w:val="00812C57"/>
    <w:rsid w:val="00812F75"/>
    <w:rsid w:val="00813FAE"/>
    <w:rsid w:val="00814028"/>
    <w:rsid w:val="0081441E"/>
    <w:rsid w:val="00814A52"/>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EEE"/>
    <w:rsid w:val="00830A64"/>
    <w:rsid w:val="008315DA"/>
    <w:rsid w:val="00832AB9"/>
    <w:rsid w:val="008333DE"/>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882"/>
    <w:rsid w:val="00894FAA"/>
    <w:rsid w:val="008952B2"/>
    <w:rsid w:val="00895665"/>
    <w:rsid w:val="0089591A"/>
    <w:rsid w:val="0089596A"/>
    <w:rsid w:val="00895E74"/>
    <w:rsid w:val="008961A2"/>
    <w:rsid w:val="00896455"/>
    <w:rsid w:val="00896A76"/>
    <w:rsid w:val="00897291"/>
    <w:rsid w:val="008A04C7"/>
    <w:rsid w:val="008A0A8B"/>
    <w:rsid w:val="008A11BC"/>
    <w:rsid w:val="008A1D42"/>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1D7"/>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749"/>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542"/>
    <w:rsid w:val="0094263E"/>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10"/>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A5F"/>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DF2"/>
    <w:rsid w:val="00A23919"/>
    <w:rsid w:val="00A239DC"/>
    <w:rsid w:val="00A23C2C"/>
    <w:rsid w:val="00A243E7"/>
    <w:rsid w:val="00A24644"/>
    <w:rsid w:val="00A2478C"/>
    <w:rsid w:val="00A267A2"/>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480"/>
    <w:rsid w:val="00A75F07"/>
    <w:rsid w:val="00A76F71"/>
    <w:rsid w:val="00A77100"/>
    <w:rsid w:val="00A773B5"/>
    <w:rsid w:val="00A774AA"/>
    <w:rsid w:val="00A80784"/>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9DA"/>
    <w:rsid w:val="00AB0DA4"/>
    <w:rsid w:val="00AB1026"/>
    <w:rsid w:val="00AB1AD3"/>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C4E60"/>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6C44"/>
    <w:rsid w:val="00AE6CDC"/>
    <w:rsid w:val="00AE6DF6"/>
    <w:rsid w:val="00AE7FF0"/>
    <w:rsid w:val="00AF059F"/>
    <w:rsid w:val="00AF0736"/>
    <w:rsid w:val="00AF1DD3"/>
    <w:rsid w:val="00AF20FF"/>
    <w:rsid w:val="00AF2A1D"/>
    <w:rsid w:val="00AF3466"/>
    <w:rsid w:val="00AF4FC5"/>
    <w:rsid w:val="00AF59A0"/>
    <w:rsid w:val="00AF5CC0"/>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A23"/>
    <w:rsid w:val="00B37057"/>
    <w:rsid w:val="00B372FE"/>
    <w:rsid w:val="00B37469"/>
    <w:rsid w:val="00B375EE"/>
    <w:rsid w:val="00B409F9"/>
    <w:rsid w:val="00B42427"/>
    <w:rsid w:val="00B454B4"/>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313"/>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07BA"/>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871"/>
    <w:rsid w:val="00BC3EDD"/>
    <w:rsid w:val="00BC505A"/>
    <w:rsid w:val="00BC50D4"/>
    <w:rsid w:val="00BC5393"/>
    <w:rsid w:val="00BC5E07"/>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B60"/>
    <w:rsid w:val="00C90320"/>
    <w:rsid w:val="00C9068F"/>
    <w:rsid w:val="00C90EE1"/>
    <w:rsid w:val="00C9118D"/>
    <w:rsid w:val="00C92477"/>
    <w:rsid w:val="00C93920"/>
    <w:rsid w:val="00C93AFB"/>
    <w:rsid w:val="00C93D6A"/>
    <w:rsid w:val="00C93DCB"/>
    <w:rsid w:val="00C95849"/>
    <w:rsid w:val="00C96F86"/>
    <w:rsid w:val="00CA031B"/>
    <w:rsid w:val="00CA051A"/>
    <w:rsid w:val="00CA079B"/>
    <w:rsid w:val="00CA11B9"/>
    <w:rsid w:val="00CA1366"/>
    <w:rsid w:val="00CA1F5D"/>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1022"/>
    <w:rsid w:val="00CC1B56"/>
    <w:rsid w:val="00CC3518"/>
    <w:rsid w:val="00CC41CA"/>
    <w:rsid w:val="00CC432A"/>
    <w:rsid w:val="00CC5165"/>
    <w:rsid w:val="00CC5C5A"/>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CD5"/>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11F"/>
    <w:rsid w:val="00D8729F"/>
    <w:rsid w:val="00D872E1"/>
    <w:rsid w:val="00D87900"/>
    <w:rsid w:val="00D879EB"/>
    <w:rsid w:val="00D90CD4"/>
    <w:rsid w:val="00D90DFD"/>
    <w:rsid w:val="00D90E18"/>
    <w:rsid w:val="00D923C2"/>
    <w:rsid w:val="00D92D45"/>
    <w:rsid w:val="00D9369A"/>
    <w:rsid w:val="00D9378F"/>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50BB"/>
    <w:rsid w:val="00DB55CE"/>
    <w:rsid w:val="00DB5B40"/>
    <w:rsid w:val="00DB5DDB"/>
    <w:rsid w:val="00DB6437"/>
    <w:rsid w:val="00DB67E5"/>
    <w:rsid w:val="00DB69C9"/>
    <w:rsid w:val="00DB6FA6"/>
    <w:rsid w:val="00DB7B33"/>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1FD"/>
    <w:rsid w:val="00DD4561"/>
    <w:rsid w:val="00DD4998"/>
    <w:rsid w:val="00DD49C0"/>
    <w:rsid w:val="00DD54A5"/>
    <w:rsid w:val="00DD5592"/>
    <w:rsid w:val="00DD56AB"/>
    <w:rsid w:val="00DD57E6"/>
    <w:rsid w:val="00DD5BFD"/>
    <w:rsid w:val="00DD6357"/>
    <w:rsid w:val="00DD74C6"/>
    <w:rsid w:val="00DE148C"/>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3D1"/>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ABA"/>
    <w:rsid w:val="00E32C9D"/>
    <w:rsid w:val="00E33731"/>
    <w:rsid w:val="00E3384A"/>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767"/>
    <w:rsid w:val="00E55CC5"/>
    <w:rsid w:val="00E568CE"/>
    <w:rsid w:val="00E57193"/>
    <w:rsid w:val="00E57C04"/>
    <w:rsid w:val="00E602C5"/>
    <w:rsid w:val="00E622F3"/>
    <w:rsid w:val="00E62C02"/>
    <w:rsid w:val="00E634D7"/>
    <w:rsid w:val="00E6397E"/>
    <w:rsid w:val="00E656B4"/>
    <w:rsid w:val="00E65A53"/>
    <w:rsid w:val="00E65C65"/>
    <w:rsid w:val="00E6665B"/>
    <w:rsid w:val="00E6793B"/>
    <w:rsid w:val="00E706C5"/>
    <w:rsid w:val="00E7152E"/>
    <w:rsid w:val="00E72356"/>
    <w:rsid w:val="00E7246B"/>
    <w:rsid w:val="00E745A2"/>
    <w:rsid w:val="00E7607E"/>
    <w:rsid w:val="00E76655"/>
    <w:rsid w:val="00E812D1"/>
    <w:rsid w:val="00E81696"/>
    <w:rsid w:val="00E8205E"/>
    <w:rsid w:val="00E83A01"/>
    <w:rsid w:val="00E8408A"/>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17931"/>
    <w:rsid w:val="00F2031F"/>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992"/>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FF6"/>
    <w:rsid w:val="00F94316"/>
    <w:rsid w:val="00F95620"/>
    <w:rsid w:val="00F9571A"/>
    <w:rsid w:val="00F95D76"/>
    <w:rsid w:val="00F95DBC"/>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EAF"/>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D2500"/>
    <w:rsid w:val="00FD301C"/>
    <w:rsid w:val="00FD3321"/>
    <w:rsid w:val="00FD3AF4"/>
    <w:rsid w:val="00FD3D6E"/>
    <w:rsid w:val="00FD5CFD"/>
    <w:rsid w:val="00FD60C6"/>
    <w:rsid w:val="00FD67D6"/>
    <w:rsid w:val="00FD67E5"/>
    <w:rsid w:val="00FD76DB"/>
    <w:rsid w:val="00FD7774"/>
    <w:rsid w:val="00FE0B00"/>
    <w:rsid w:val="00FE15ED"/>
    <w:rsid w:val="00FE200F"/>
    <w:rsid w:val="00FE3593"/>
    <w:rsid w:val="00FE35DA"/>
    <w:rsid w:val="00FE41E9"/>
    <w:rsid w:val="00FE4526"/>
    <w:rsid w:val="00FE4943"/>
    <w:rsid w:val="00FE62C9"/>
    <w:rsid w:val="00FE63BE"/>
    <w:rsid w:val="00FE6620"/>
    <w:rsid w:val="00FF0661"/>
    <w:rsid w:val="00FF15A6"/>
    <w:rsid w:val="00FF1631"/>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westsussex.gov.uk/roads-and-travel/maintaining-roads-verges-and-pavements/verge-maintenance/tree-and-hedge-maintenance/reporting-problems-with-trees-and-hedg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7EDF5-8C0C-4B62-B8F9-3BC6D5601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14</cp:revision>
  <cp:lastPrinted>2024-09-06T10:08:00Z</cp:lastPrinted>
  <dcterms:created xsi:type="dcterms:W3CDTF">2024-09-05T19:25:00Z</dcterms:created>
  <dcterms:modified xsi:type="dcterms:W3CDTF">2024-09-06T10:09:00Z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