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B58856" w14:textId="1A9FE1B3" w:rsidR="003E6265" w:rsidRDefault="003E6265" w:rsidP="00D4688E">
      <w:pPr>
        <w:widowControl/>
        <w:rPr>
          <w:rFonts w:ascii="Arial" w:hAnsi="Arial" w:cs="Arial"/>
          <w:b/>
          <w:sz w:val="22"/>
          <w:szCs w:val="22"/>
        </w:rPr>
      </w:pPr>
    </w:p>
    <w:p w14:paraId="1227EF4A" w14:textId="77777777" w:rsidR="006574BB" w:rsidRDefault="006574BB" w:rsidP="00D4688E">
      <w:pPr>
        <w:widowControl/>
        <w:rPr>
          <w:rFonts w:ascii="Arial" w:hAnsi="Arial" w:cs="Arial"/>
          <w:b/>
          <w:sz w:val="22"/>
          <w:szCs w:val="22"/>
        </w:rPr>
      </w:pPr>
    </w:p>
    <w:p w14:paraId="79FF1CED" w14:textId="311FB829" w:rsidR="00631694" w:rsidRDefault="00631694" w:rsidP="00D4688E">
      <w:pPr>
        <w:widowControl/>
        <w:rPr>
          <w:rFonts w:ascii="Arial" w:hAnsi="Arial" w:cs="Arial"/>
          <w:b/>
          <w:sz w:val="22"/>
          <w:szCs w:val="22"/>
        </w:rPr>
      </w:pPr>
    </w:p>
    <w:p w14:paraId="066348E8" w14:textId="6DEAA631" w:rsidR="003E6265" w:rsidRPr="004D4E4C" w:rsidRDefault="003E6265" w:rsidP="005061DE">
      <w:pPr>
        <w:keepNext/>
        <w:widowControl/>
        <w:overflowPunct/>
        <w:autoSpaceDE/>
        <w:autoSpaceDN/>
        <w:adjustRightInd/>
        <w:jc w:val="center"/>
        <w:outlineLvl w:val="0"/>
        <w:rPr>
          <w:rFonts w:ascii="Arial" w:hAnsi="Arial" w:cs="Arial"/>
          <w:b/>
          <w:bCs/>
          <w:color w:val="0070C0"/>
          <w:sz w:val="28"/>
          <w:szCs w:val="28"/>
        </w:rPr>
      </w:pPr>
      <w:r w:rsidRPr="004D4E4C">
        <w:rPr>
          <w:rFonts w:ascii="Arial" w:hAnsi="Arial" w:cs="Arial"/>
          <w:b/>
          <w:bCs/>
          <w:color w:val="0070C0"/>
          <w:sz w:val="28"/>
          <w:szCs w:val="28"/>
        </w:rPr>
        <w:t>GRAFFHAM</w:t>
      </w:r>
      <w:r w:rsidR="004D4E4C" w:rsidRPr="004D4E4C">
        <w:rPr>
          <w:rFonts w:ascii="Arial" w:hAnsi="Arial" w:cs="Arial"/>
          <w:b/>
          <w:bCs/>
          <w:color w:val="0070C0"/>
          <w:sz w:val="28"/>
          <w:szCs w:val="28"/>
        </w:rPr>
        <w:t xml:space="preserve"> PARISH COUNCIL</w:t>
      </w:r>
    </w:p>
    <w:p w14:paraId="0DA0F900" w14:textId="77777777" w:rsidR="003E6265" w:rsidRDefault="003E6265" w:rsidP="005061DE">
      <w:pPr>
        <w:keepNext/>
        <w:widowControl/>
        <w:overflowPunct/>
        <w:autoSpaceDE/>
        <w:autoSpaceDN/>
        <w:adjustRightInd/>
        <w:jc w:val="center"/>
        <w:outlineLvl w:val="0"/>
        <w:rPr>
          <w:rFonts w:ascii="Arial" w:hAnsi="Arial" w:cs="Arial"/>
          <w:sz w:val="24"/>
          <w:szCs w:val="24"/>
        </w:rPr>
      </w:pPr>
    </w:p>
    <w:p w14:paraId="34C6F0C2" w14:textId="1528DCD3" w:rsidR="005061DE" w:rsidRPr="00700F9A" w:rsidRDefault="005061DE" w:rsidP="005061DE">
      <w:pPr>
        <w:keepNext/>
        <w:widowControl/>
        <w:overflowPunct/>
        <w:autoSpaceDE/>
        <w:autoSpaceDN/>
        <w:adjustRightInd/>
        <w:jc w:val="center"/>
        <w:outlineLvl w:val="0"/>
        <w:rPr>
          <w:rFonts w:ascii="Arial" w:hAnsi="Arial" w:cs="Arial"/>
          <w:sz w:val="24"/>
          <w:szCs w:val="24"/>
        </w:rPr>
      </w:pPr>
      <w:r w:rsidRPr="00700F9A">
        <w:rPr>
          <w:rFonts w:ascii="Arial" w:hAnsi="Arial" w:cs="Arial"/>
          <w:sz w:val="24"/>
          <w:szCs w:val="24"/>
        </w:rPr>
        <w:t>Minutes of</w:t>
      </w:r>
      <w:r w:rsidR="002A71E7" w:rsidRPr="00700F9A">
        <w:rPr>
          <w:rFonts w:ascii="Arial" w:hAnsi="Arial" w:cs="Arial"/>
          <w:sz w:val="24"/>
          <w:szCs w:val="24"/>
        </w:rPr>
        <w:t xml:space="preserve"> the</w:t>
      </w:r>
      <w:r w:rsidRPr="00700F9A">
        <w:rPr>
          <w:rFonts w:ascii="Arial" w:hAnsi="Arial" w:cs="Arial"/>
          <w:sz w:val="24"/>
          <w:szCs w:val="24"/>
        </w:rPr>
        <w:t xml:space="preserve"> </w:t>
      </w:r>
      <w:r w:rsidR="00392E06" w:rsidRPr="00700F9A">
        <w:rPr>
          <w:rFonts w:ascii="Arial" w:hAnsi="Arial" w:cs="Arial"/>
          <w:sz w:val="24"/>
          <w:szCs w:val="24"/>
        </w:rPr>
        <w:t>m</w:t>
      </w:r>
      <w:r w:rsidRPr="00700F9A">
        <w:rPr>
          <w:rFonts w:ascii="Arial" w:hAnsi="Arial" w:cs="Arial"/>
          <w:sz w:val="24"/>
          <w:szCs w:val="24"/>
        </w:rPr>
        <w:t xml:space="preserve">eeting of the </w:t>
      </w:r>
      <w:r w:rsidR="00E57A33">
        <w:rPr>
          <w:rFonts w:ascii="Arial" w:hAnsi="Arial" w:cs="Arial"/>
          <w:sz w:val="24"/>
          <w:szCs w:val="24"/>
        </w:rPr>
        <w:t>Parish Council Planning</w:t>
      </w:r>
      <w:r w:rsidR="001026FC" w:rsidRPr="00700F9A">
        <w:rPr>
          <w:rFonts w:ascii="Arial" w:hAnsi="Arial" w:cs="Arial"/>
          <w:sz w:val="24"/>
          <w:szCs w:val="24"/>
        </w:rPr>
        <w:t xml:space="preserve"> Meeting</w:t>
      </w:r>
      <w:r w:rsidRPr="00700F9A">
        <w:rPr>
          <w:rFonts w:ascii="Arial" w:hAnsi="Arial" w:cs="Arial"/>
          <w:sz w:val="24"/>
          <w:szCs w:val="24"/>
        </w:rPr>
        <w:t xml:space="preserve"> </w:t>
      </w:r>
    </w:p>
    <w:p w14:paraId="4F0F18F1" w14:textId="3889A92D" w:rsidR="005061DE" w:rsidRDefault="005061DE" w:rsidP="005061DE">
      <w:pPr>
        <w:keepNext/>
        <w:widowControl/>
        <w:overflowPunct/>
        <w:autoSpaceDE/>
        <w:autoSpaceDN/>
        <w:adjustRightInd/>
        <w:jc w:val="center"/>
        <w:outlineLvl w:val="0"/>
        <w:rPr>
          <w:rFonts w:ascii="Arial" w:hAnsi="Arial" w:cs="Arial"/>
          <w:b/>
          <w:bCs/>
          <w:sz w:val="24"/>
          <w:szCs w:val="24"/>
        </w:rPr>
      </w:pPr>
      <w:r w:rsidRPr="00700F9A">
        <w:rPr>
          <w:rFonts w:ascii="Arial" w:hAnsi="Arial" w:cs="Arial"/>
          <w:sz w:val="24"/>
          <w:szCs w:val="24"/>
        </w:rPr>
        <w:t xml:space="preserve"> held on</w:t>
      </w:r>
      <w:r w:rsidR="008E7C61" w:rsidRPr="00700F9A">
        <w:rPr>
          <w:rFonts w:ascii="Arial" w:hAnsi="Arial" w:cs="Arial"/>
          <w:sz w:val="24"/>
          <w:szCs w:val="24"/>
        </w:rPr>
        <w:t xml:space="preserve"> </w:t>
      </w:r>
      <w:r w:rsidR="00E57A33">
        <w:rPr>
          <w:rFonts w:ascii="Arial" w:hAnsi="Arial" w:cs="Arial"/>
          <w:sz w:val="24"/>
          <w:szCs w:val="24"/>
        </w:rPr>
        <w:t>11</w:t>
      </w:r>
      <w:r w:rsidR="003708E4">
        <w:rPr>
          <w:rFonts w:ascii="Arial" w:hAnsi="Arial" w:cs="Arial"/>
          <w:sz w:val="24"/>
          <w:szCs w:val="24"/>
        </w:rPr>
        <w:t xml:space="preserve"> September</w:t>
      </w:r>
      <w:r w:rsidR="00DB372B">
        <w:rPr>
          <w:rFonts w:ascii="Arial" w:hAnsi="Arial" w:cs="Arial"/>
          <w:sz w:val="24"/>
          <w:szCs w:val="24"/>
        </w:rPr>
        <w:t xml:space="preserve"> 2</w:t>
      </w:r>
      <w:r w:rsidR="005450D7">
        <w:rPr>
          <w:rFonts w:ascii="Arial" w:hAnsi="Arial" w:cs="Arial"/>
          <w:sz w:val="24"/>
          <w:szCs w:val="24"/>
        </w:rPr>
        <w:t>024</w:t>
      </w:r>
      <w:r w:rsidR="008B695A" w:rsidRPr="00700F9A">
        <w:rPr>
          <w:rFonts w:ascii="Arial" w:hAnsi="Arial" w:cs="Arial"/>
          <w:sz w:val="24"/>
          <w:szCs w:val="24"/>
        </w:rPr>
        <w:t xml:space="preserve"> </w:t>
      </w:r>
      <w:r w:rsidRPr="00700F9A">
        <w:rPr>
          <w:rFonts w:ascii="Arial" w:hAnsi="Arial" w:cs="Arial"/>
          <w:sz w:val="24"/>
          <w:szCs w:val="24"/>
        </w:rPr>
        <w:t>at</w:t>
      </w:r>
      <w:r w:rsidR="00847513">
        <w:rPr>
          <w:rFonts w:ascii="Arial" w:hAnsi="Arial" w:cs="Arial"/>
          <w:sz w:val="24"/>
          <w:szCs w:val="24"/>
        </w:rPr>
        <w:t xml:space="preserve"> The </w:t>
      </w:r>
      <w:r w:rsidR="00E57A33">
        <w:rPr>
          <w:rFonts w:ascii="Arial" w:hAnsi="Arial" w:cs="Arial"/>
          <w:sz w:val="24"/>
          <w:szCs w:val="24"/>
        </w:rPr>
        <w:t>Pavilion</w:t>
      </w:r>
      <w:r w:rsidR="00C650E2">
        <w:rPr>
          <w:rFonts w:ascii="Arial" w:hAnsi="Arial" w:cs="Arial"/>
          <w:sz w:val="24"/>
          <w:szCs w:val="24"/>
        </w:rPr>
        <w:t xml:space="preserve">, </w:t>
      </w:r>
      <w:r w:rsidR="003448AE">
        <w:rPr>
          <w:rFonts w:ascii="Arial" w:hAnsi="Arial" w:cs="Arial"/>
          <w:sz w:val="24"/>
          <w:szCs w:val="24"/>
        </w:rPr>
        <w:t>Graffham</w:t>
      </w:r>
    </w:p>
    <w:p w14:paraId="01DC7268" w14:textId="77777777" w:rsidR="00531CFA" w:rsidRDefault="00531CFA" w:rsidP="005061DE">
      <w:pPr>
        <w:keepNext/>
        <w:widowControl/>
        <w:overflowPunct/>
        <w:autoSpaceDE/>
        <w:autoSpaceDN/>
        <w:adjustRightInd/>
        <w:jc w:val="center"/>
        <w:outlineLvl w:val="0"/>
        <w:rPr>
          <w:rFonts w:ascii="Arial" w:hAnsi="Arial" w:cs="Arial"/>
          <w:b/>
          <w:bCs/>
          <w:sz w:val="24"/>
          <w:szCs w:val="24"/>
        </w:rPr>
      </w:pPr>
    </w:p>
    <w:p w14:paraId="6C6431C9" w14:textId="33388CEB" w:rsidR="00531CFA" w:rsidRDefault="00531CFA" w:rsidP="00D92D45">
      <w:pPr>
        <w:keepNext/>
        <w:widowControl/>
        <w:overflowPunct/>
        <w:autoSpaceDE/>
        <w:autoSpaceDN/>
        <w:adjustRightInd/>
        <w:outlineLvl w:val="0"/>
        <w:rPr>
          <w:rFonts w:ascii="Arial" w:hAnsi="Arial" w:cs="Arial"/>
          <w:b/>
          <w:bCs/>
          <w:sz w:val="24"/>
          <w:szCs w:val="24"/>
        </w:rPr>
      </w:pPr>
      <w:r w:rsidRPr="00D92D45">
        <w:rPr>
          <w:rFonts w:ascii="Arial" w:hAnsi="Arial" w:cs="Arial"/>
          <w:b/>
          <w:bCs/>
          <w:sz w:val="22"/>
          <w:szCs w:val="22"/>
        </w:rPr>
        <w:t>Present</w:t>
      </w:r>
      <w:r>
        <w:rPr>
          <w:rFonts w:ascii="Arial" w:hAnsi="Arial" w:cs="Arial"/>
          <w:b/>
          <w:bCs/>
          <w:sz w:val="24"/>
          <w:szCs w:val="24"/>
        </w:rPr>
        <w:t>:</w:t>
      </w:r>
    </w:p>
    <w:p w14:paraId="113F493C" w14:textId="5AC4B629" w:rsidR="00F3781A" w:rsidRDefault="009344CF" w:rsidP="001545E4">
      <w:pPr>
        <w:widowControl/>
        <w:overflowPunct/>
        <w:autoSpaceDE/>
        <w:autoSpaceDN/>
        <w:adjustRightInd/>
        <w:rPr>
          <w:rFonts w:ascii="Arial" w:hAnsi="Arial" w:cs="Arial"/>
          <w:sz w:val="22"/>
          <w:szCs w:val="22"/>
        </w:rPr>
      </w:pPr>
      <w:r w:rsidRPr="009344CF">
        <w:rPr>
          <w:rFonts w:ascii="Arial" w:hAnsi="Arial" w:cs="Arial"/>
          <w:sz w:val="22"/>
          <w:szCs w:val="22"/>
        </w:rPr>
        <w:t>Councillors</w:t>
      </w:r>
      <w:r w:rsidR="00C15BF9">
        <w:rPr>
          <w:rFonts w:ascii="Arial" w:hAnsi="Arial" w:cs="Arial"/>
          <w:sz w:val="22"/>
          <w:szCs w:val="22"/>
        </w:rPr>
        <w:t xml:space="preserve"> </w:t>
      </w:r>
      <w:r w:rsidR="00E57A33">
        <w:rPr>
          <w:rFonts w:ascii="Arial" w:hAnsi="Arial" w:cs="Arial"/>
          <w:sz w:val="22"/>
          <w:szCs w:val="22"/>
        </w:rPr>
        <w:t>Fiona Jacob</w:t>
      </w:r>
      <w:r w:rsidR="00DB372B">
        <w:rPr>
          <w:rFonts w:ascii="Arial" w:hAnsi="Arial" w:cs="Arial"/>
          <w:sz w:val="22"/>
          <w:szCs w:val="22"/>
        </w:rPr>
        <w:t xml:space="preserve">, </w:t>
      </w:r>
      <w:r w:rsidR="004F565C">
        <w:rPr>
          <w:rFonts w:ascii="Arial" w:hAnsi="Arial" w:cs="Arial"/>
          <w:sz w:val="22"/>
          <w:szCs w:val="22"/>
        </w:rPr>
        <w:t xml:space="preserve">Rachel Gerrett, </w:t>
      </w:r>
      <w:r w:rsidR="003708E4">
        <w:rPr>
          <w:rFonts w:ascii="Arial" w:hAnsi="Arial" w:cs="Arial"/>
          <w:sz w:val="22"/>
          <w:szCs w:val="22"/>
        </w:rPr>
        <w:t>Colin Barker</w:t>
      </w:r>
      <w:r w:rsidR="00DB372B">
        <w:rPr>
          <w:rFonts w:ascii="Arial" w:hAnsi="Arial" w:cs="Arial"/>
          <w:sz w:val="22"/>
          <w:szCs w:val="22"/>
        </w:rPr>
        <w:t xml:space="preserve"> and </w:t>
      </w:r>
      <w:r w:rsidR="00E57A33">
        <w:rPr>
          <w:rFonts w:ascii="Arial" w:hAnsi="Arial" w:cs="Arial"/>
          <w:sz w:val="22"/>
          <w:szCs w:val="22"/>
        </w:rPr>
        <w:t>Gillian Charlesworth</w:t>
      </w:r>
    </w:p>
    <w:p w14:paraId="375D680B" w14:textId="17C0A9BF" w:rsidR="00D85B7F" w:rsidRPr="00D554A6" w:rsidRDefault="00D85B7F" w:rsidP="001545E4">
      <w:pPr>
        <w:widowControl/>
        <w:overflowPunct/>
        <w:autoSpaceDE/>
        <w:autoSpaceDN/>
        <w:adjustRightInd/>
        <w:rPr>
          <w:rFonts w:ascii="Arial" w:hAnsi="Arial" w:cs="Arial"/>
          <w:sz w:val="24"/>
          <w:szCs w:val="24"/>
        </w:rPr>
      </w:pPr>
    </w:p>
    <w:p w14:paraId="68552C8B" w14:textId="77777777" w:rsidR="009344CF" w:rsidRPr="009344CF" w:rsidRDefault="009344CF" w:rsidP="009344CF">
      <w:pPr>
        <w:widowControl/>
        <w:overflowPunct/>
        <w:autoSpaceDE/>
        <w:autoSpaceDN/>
        <w:adjustRightInd/>
        <w:ind w:left="1440" w:hanging="1440"/>
        <w:jc w:val="both"/>
        <w:rPr>
          <w:rFonts w:ascii="Arial" w:hAnsi="Arial" w:cs="Arial"/>
          <w:sz w:val="22"/>
          <w:szCs w:val="22"/>
        </w:rPr>
      </w:pPr>
      <w:r w:rsidRPr="009344CF">
        <w:rPr>
          <w:rFonts w:ascii="Arial" w:hAnsi="Arial" w:cs="Arial"/>
          <w:b/>
          <w:bCs/>
          <w:sz w:val="22"/>
          <w:szCs w:val="22"/>
        </w:rPr>
        <w:t>In attendance:</w:t>
      </w:r>
      <w:r w:rsidRPr="009344CF">
        <w:rPr>
          <w:rFonts w:ascii="Arial" w:hAnsi="Arial" w:cs="Arial"/>
          <w:sz w:val="22"/>
          <w:szCs w:val="22"/>
        </w:rPr>
        <w:t xml:space="preserve"> </w:t>
      </w:r>
    </w:p>
    <w:p w14:paraId="62F34C85" w14:textId="79E54D62" w:rsidR="009344CF" w:rsidRDefault="006F76C6" w:rsidP="00784E91">
      <w:pPr>
        <w:widowControl/>
        <w:overflowPunct/>
        <w:autoSpaceDE/>
        <w:autoSpaceDN/>
        <w:adjustRightInd/>
        <w:ind w:left="1440" w:hanging="1440"/>
        <w:jc w:val="both"/>
        <w:rPr>
          <w:rFonts w:ascii="Arial" w:hAnsi="Arial" w:cs="Arial"/>
          <w:sz w:val="22"/>
          <w:szCs w:val="22"/>
        </w:rPr>
      </w:pPr>
      <w:r>
        <w:rPr>
          <w:rFonts w:ascii="Arial" w:hAnsi="Arial" w:cs="Arial"/>
          <w:sz w:val="22"/>
          <w:szCs w:val="22"/>
        </w:rPr>
        <w:t>Caroline Davison</w:t>
      </w:r>
      <w:r w:rsidR="00D85B7F">
        <w:rPr>
          <w:rFonts w:ascii="Arial" w:hAnsi="Arial" w:cs="Arial"/>
          <w:sz w:val="22"/>
          <w:szCs w:val="22"/>
        </w:rPr>
        <w:t xml:space="preserve"> – Parish Clerk and R</w:t>
      </w:r>
      <w:r w:rsidR="00784E91">
        <w:rPr>
          <w:rFonts w:ascii="Arial" w:hAnsi="Arial" w:cs="Arial"/>
          <w:sz w:val="22"/>
          <w:szCs w:val="22"/>
        </w:rPr>
        <w:t>FO</w:t>
      </w:r>
    </w:p>
    <w:p w14:paraId="33D35F0B" w14:textId="5EB764A2" w:rsidR="00DB372B" w:rsidRDefault="00DB372B" w:rsidP="00784E91">
      <w:pPr>
        <w:widowControl/>
        <w:overflowPunct/>
        <w:autoSpaceDE/>
        <w:autoSpaceDN/>
        <w:adjustRightInd/>
        <w:ind w:left="1440" w:hanging="1440"/>
        <w:jc w:val="both"/>
        <w:rPr>
          <w:rFonts w:ascii="Arial" w:hAnsi="Arial" w:cs="Arial"/>
          <w:sz w:val="22"/>
          <w:szCs w:val="22"/>
        </w:rPr>
      </w:pPr>
      <w:r>
        <w:rPr>
          <w:rFonts w:ascii="Arial" w:hAnsi="Arial" w:cs="Arial"/>
          <w:sz w:val="22"/>
          <w:szCs w:val="22"/>
        </w:rPr>
        <w:t>Councillor Jo</w:t>
      </w:r>
      <w:r w:rsidR="007336C8">
        <w:rPr>
          <w:rFonts w:ascii="Arial" w:hAnsi="Arial" w:cs="Arial"/>
          <w:sz w:val="22"/>
          <w:szCs w:val="22"/>
        </w:rPr>
        <w:t>h</w:t>
      </w:r>
      <w:r>
        <w:rPr>
          <w:rFonts w:ascii="Arial" w:hAnsi="Arial" w:cs="Arial"/>
          <w:sz w:val="22"/>
          <w:szCs w:val="22"/>
        </w:rPr>
        <w:t>n Cross – Chichester District Council</w:t>
      </w:r>
    </w:p>
    <w:p w14:paraId="4B978ABA" w14:textId="1C861E26" w:rsidR="006C56B3" w:rsidRPr="00784E91" w:rsidRDefault="00E57A33" w:rsidP="00784E91">
      <w:pPr>
        <w:widowControl/>
        <w:overflowPunct/>
        <w:autoSpaceDE/>
        <w:autoSpaceDN/>
        <w:adjustRightInd/>
        <w:ind w:left="1440" w:hanging="1440"/>
        <w:jc w:val="both"/>
        <w:rPr>
          <w:rFonts w:ascii="Arial" w:hAnsi="Arial" w:cs="Arial"/>
          <w:sz w:val="22"/>
          <w:szCs w:val="22"/>
        </w:rPr>
      </w:pPr>
      <w:r>
        <w:rPr>
          <w:rFonts w:ascii="Arial" w:hAnsi="Arial" w:cs="Arial"/>
          <w:sz w:val="22"/>
          <w:szCs w:val="22"/>
        </w:rPr>
        <w:t>Eight</w:t>
      </w:r>
      <w:r w:rsidR="004F565C">
        <w:rPr>
          <w:rFonts w:ascii="Arial" w:hAnsi="Arial" w:cs="Arial"/>
          <w:sz w:val="22"/>
          <w:szCs w:val="22"/>
        </w:rPr>
        <w:t xml:space="preserve"> Member</w:t>
      </w:r>
      <w:r w:rsidR="003708E4">
        <w:rPr>
          <w:rFonts w:ascii="Arial" w:hAnsi="Arial" w:cs="Arial"/>
          <w:sz w:val="22"/>
          <w:szCs w:val="22"/>
        </w:rPr>
        <w:t>s</w:t>
      </w:r>
      <w:r w:rsidR="004F565C">
        <w:rPr>
          <w:rFonts w:ascii="Arial" w:hAnsi="Arial" w:cs="Arial"/>
          <w:sz w:val="22"/>
          <w:szCs w:val="22"/>
        </w:rPr>
        <w:t xml:space="preserve"> of the Public</w:t>
      </w:r>
    </w:p>
    <w:p w14:paraId="25D02DD3" w14:textId="77777777" w:rsidR="00A72DCB" w:rsidRDefault="00A72DCB" w:rsidP="00A72DCB">
      <w:pPr>
        <w:ind w:left="1440" w:hanging="1440"/>
        <w:jc w:val="both"/>
        <w:rPr>
          <w:rFonts w:ascii="Arial" w:hAnsi="Arial" w:cs="Arial"/>
          <w:bCs/>
          <w:sz w:val="22"/>
          <w:szCs w:val="22"/>
        </w:rPr>
      </w:pPr>
    </w:p>
    <w:p w14:paraId="0BCEF13F" w14:textId="77777777" w:rsidR="004F565C" w:rsidRDefault="004F565C" w:rsidP="00A72DCB">
      <w:pPr>
        <w:ind w:left="1440" w:hanging="1440"/>
        <w:jc w:val="both"/>
        <w:rPr>
          <w:rFonts w:ascii="Arial" w:hAnsi="Arial" w:cs="Arial"/>
          <w:b/>
          <w:sz w:val="22"/>
          <w:szCs w:val="22"/>
        </w:rPr>
      </w:pPr>
      <w:r>
        <w:rPr>
          <w:rFonts w:ascii="Arial" w:hAnsi="Arial" w:cs="Arial"/>
          <w:b/>
          <w:sz w:val="22"/>
          <w:szCs w:val="22"/>
        </w:rPr>
        <w:t>Welcome</w:t>
      </w:r>
    </w:p>
    <w:p w14:paraId="3B9C6C58" w14:textId="77777777" w:rsidR="004F565C" w:rsidRDefault="004F565C" w:rsidP="00A72DCB">
      <w:pPr>
        <w:ind w:left="1440" w:hanging="1440"/>
        <w:jc w:val="both"/>
        <w:rPr>
          <w:rFonts w:ascii="Arial" w:hAnsi="Arial" w:cs="Arial"/>
          <w:b/>
          <w:sz w:val="22"/>
          <w:szCs w:val="22"/>
        </w:rPr>
      </w:pPr>
    </w:p>
    <w:p w14:paraId="301375E5" w14:textId="247144AF" w:rsidR="004F565C" w:rsidRPr="004F565C" w:rsidRDefault="00E57A33" w:rsidP="00A72DCB">
      <w:pPr>
        <w:ind w:left="1440" w:hanging="1440"/>
        <w:jc w:val="both"/>
        <w:rPr>
          <w:rFonts w:ascii="Arial" w:hAnsi="Arial" w:cs="Arial"/>
          <w:bCs/>
          <w:sz w:val="22"/>
          <w:szCs w:val="22"/>
        </w:rPr>
      </w:pPr>
      <w:r>
        <w:rPr>
          <w:rFonts w:ascii="Arial" w:hAnsi="Arial" w:cs="Arial"/>
          <w:bCs/>
          <w:sz w:val="22"/>
          <w:szCs w:val="22"/>
        </w:rPr>
        <w:t>219</w:t>
      </w:r>
      <w:r w:rsidR="004F565C">
        <w:rPr>
          <w:rFonts w:ascii="Arial" w:hAnsi="Arial" w:cs="Arial"/>
          <w:bCs/>
          <w:sz w:val="22"/>
          <w:szCs w:val="22"/>
        </w:rPr>
        <w:t>/24</w:t>
      </w:r>
      <w:r w:rsidR="004F565C">
        <w:rPr>
          <w:rFonts w:ascii="Arial" w:hAnsi="Arial" w:cs="Arial"/>
          <w:bCs/>
          <w:sz w:val="22"/>
          <w:szCs w:val="22"/>
        </w:rPr>
        <w:tab/>
        <w:t>All were welcomed to the Meeting</w:t>
      </w:r>
      <w:r w:rsidR="004A630F">
        <w:rPr>
          <w:rFonts w:ascii="Arial" w:hAnsi="Arial" w:cs="Arial"/>
          <w:bCs/>
          <w:sz w:val="22"/>
          <w:szCs w:val="22"/>
        </w:rPr>
        <w:t xml:space="preserve">.  </w:t>
      </w:r>
    </w:p>
    <w:p w14:paraId="19DFF7B3" w14:textId="77777777" w:rsidR="004F565C" w:rsidRDefault="004F565C" w:rsidP="00A72DCB">
      <w:pPr>
        <w:ind w:left="1440" w:hanging="1440"/>
        <w:jc w:val="both"/>
        <w:rPr>
          <w:rFonts w:ascii="Arial" w:hAnsi="Arial" w:cs="Arial"/>
          <w:b/>
          <w:sz w:val="22"/>
          <w:szCs w:val="22"/>
        </w:rPr>
      </w:pPr>
    </w:p>
    <w:p w14:paraId="069039CC" w14:textId="1D09BE8D" w:rsidR="00A72DCB" w:rsidRDefault="00DB372B" w:rsidP="00A72DCB">
      <w:pPr>
        <w:ind w:left="1440" w:hanging="1440"/>
        <w:jc w:val="both"/>
        <w:rPr>
          <w:rFonts w:ascii="Arial" w:hAnsi="Arial" w:cs="Arial"/>
          <w:b/>
          <w:sz w:val="22"/>
          <w:szCs w:val="22"/>
        </w:rPr>
      </w:pPr>
      <w:r>
        <w:rPr>
          <w:rFonts w:ascii="Arial" w:hAnsi="Arial" w:cs="Arial"/>
          <w:b/>
          <w:sz w:val="22"/>
          <w:szCs w:val="22"/>
        </w:rPr>
        <w:t>Apologies for Absence</w:t>
      </w:r>
    </w:p>
    <w:p w14:paraId="69887068" w14:textId="77777777" w:rsidR="00A72DCB" w:rsidRDefault="00A72DCB" w:rsidP="00A72DCB">
      <w:pPr>
        <w:ind w:left="1440" w:hanging="1440"/>
        <w:jc w:val="both"/>
        <w:rPr>
          <w:rFonts w:ascii="Arial" w:hAnsi="Arial" w:cs="Arial"/>
          <w:b/>
          <w:sz w:val="22"/>
          <w:szCs w:val="22"/>
        </w:rPr>
      </w:pPr>
    </w:p>
    <w:p w14:paraId="2FC21779" w14:textId="63EB604C" w:rsidR="00A72DCB" w:rsidRDefault="00E57A33" w:rsidP="00DB372B">
      <w:pPr>
        <w:ind w:left="1440" w:hanging="1440"/>
        <w:jc w:val="both"/>
        <w:rPr>
          <w:rFonts w:ascii="Arial" w:hAnsi="Arial" w:cs="Arial"/>
          <w:bCs/>
          <w:sz w:val="22"/>
          <w:szCs w:val="22"/>
        </w:rPr>
      </w:pPr>
      <w:r>
        <w:rPr>
          <w:rFonts w:ascii="Arial" w:hAnsi="Arial" w:cs="Arial"/>
          <w:bCs/>
          <w:sz w:val="22"/>
          <w:szCs w:val="22"/>
        </w:rPr>
        <w:t>220</w:t>
      </w:r>
      <w:r w:rsidR="00A72DCB">
        <w:rPr>
          <w:rFonts w:ascii="Arial" w:hAnsi="Arial" w:cs="Arial"/>
          <w:bCs/>
          <w:sz w:val="22"/>
          <w:szCs w:val="22"/>
        </w:rPr>
        <w:t>/24</w:t>
      </w:r>
      <w:r w:rsidR="00A72DCB">
        <w:rPr>
          <w:rFonts w:ascii="Arial" w:hAnsi="Arial" w:cs="Arial"/>
          <w:bCs/>
          <w:sz w:val="22"/>
          <w:szCs w:val="22"/>
        </w:rPr>
        <w:tab/>
      </w:r>
      <w:r w:rsidR="00DB372B">
        <w:rPr>
          <w:rFonts w:ascii="Arial" w:hAnsi="Arial" w:cs="Arial"/>
          <w:bCs/>
          <w:sz w:val="22"/>
          <w:szCs w:val="22"/>
        </w:rPr>
        <w:t>Apologies had been received from Councillor</w:t>
      </w:r>
      <w:r w:rsidR="00B15450">
        <w:rPr>
          <w:rFonts w:ascii="Arial" w:hAnsi="Arial" w:cs="Arial"/>
          <w:bCs/>
          <w:sz w:val="22"/>
          <w:szCs w:val="22"/>
        </w:rPr>
        <w:t xml:space="preserve">s Roger Coakes and </w:t>
      </w:r>
      <w:r>
        <w:rPr>
          <w:rFonts w:ascii="Arial" w:hAnsi="Arial" w:cs="Arial"/>
          <w:bCs/>
          <w:sz w:val="22"/>
          <w:szCs w:val="22"/>
        </w:rPr>
        <w:t>John Bracey</w:t>
      </w:r>
      <w:r w:rsidR="004F565C">
        <w:rPr>
          <w:rFonts w:ascii="Arial" w:hAnsi="Arial" w:cs="Arial"/>
          <w:bCs/>
          <w:sz w:val="22"/>
          <w:szCs w:val="22"/>
        </w:rPr>
        <w:t xml:space="preserve"> </w:t>
      </w:r>
    </w:p>
    <w:p w14:paraId="0CF6C791" w14:textId="77777777" w:rsidR="00C2765A" w:rsidRPr="003C5F9E" w:rsidRDefault="00C2765A" w:rsidP="001712CC">
      <w:pPr>
        <w:tabs>
          <w:tab w:val="num" w:pos="1080"/>
        </w:tabs>
        <w:rPr>
          <w:sz w:val="16"/>
          <w:szCs w:val="16"/>
        </w:rPr>
      </w:pPr>
    </w:p>
    <w:p w14:paraId="0362F0DC" w14:textId="525B7E77" w:rsidR="00F85477" w:rsidRDefault="00F85477" w:rsidP="00CF5BC7">
      <w:pPr>
        <w:jc w:val="both"/>
        <w:rPr>
          <w:rFonts w:ascii="Arial" w:hAnsi="Arial" w:cs="Arial"/>
          <w:b/>
          <w:sz w:val="22"/>
          <w:szCs w:val="22"/>
        </w:rPr>
      </w:pPr>
      <w:r w:rsidRPr="00CF5BC7">
        <w:rPr>
          <w:rFonts w:ascii="Arial" w:hAnsi="Arial" w:cs="Arial"/>
          <w:b/>
          <w:sz w:val="22"/>
          <w:szCs w:val="22"/>
        </w:rPr>
        <w:t>Declarations of Interest</w:t>
      </w:r>
    </w:p>
    <w:p w14:paraId="1B0F76B8" w14:textId="3B4A425E" w:rsidR="00CF5BC7" w:rsidRDefault="00CF5BC7" w:rsidP="00CF5BC7">
      <w:pPr>
        <w:jc w:val="both"/>
        <w:rPr>
          <w:rFonts w:ascii="Arial" w:hAnsi="Arial" w:cs="Arial"/>
          <w:b/>
          <w:sz w:val="22"/>
          <w:szCs w:val="22"/>
        </w:rPr>
      </w:pPr>
    </w:p>
    <w:p w14:paraId="6A01DFF2" w14:textId="3E2E65E4" w:rsidR="004520A7" w:rsidRDefault="00E57A33" w:rsidP="00847513">
      <w:pPr>
        <w:ind w:left="1440" w:hanging="1440"/>
        <w:jc w:val="both"/>
        <w:rPr>
          <w:rFonts w:ascii="Arial" w:hAnsi="Arial" w:cs="Arial"/>
          <w:bCs/>
          <w:sz w:val="22"/>
          <w:szCs w:val="22"/>
        </w:rPr>
      </w:pPr>
      <w:r>
        <w:rPr>
          <w:rFonts w:ascii="Arial" w:hAnsi="Arial" w:cs="Arial"/>
          <w:bCs/>
          <w:sz w:val="22"/>
          <w:szCs w:val="22"/>
        </w:rPr>
        <w:t>221</w:t>
      </w:r>
      <w:r w:rsidR="00394213">
        <w:rPr>
          <w:rFonts w:ascii="Arial" w:hAnsi="Arial" w:cs="Arial"/>
          <w:bCs/>
          <w:sz w:val="22"/>
          <w:szCs w:val="22"/>
        </w:rPr>
        <w:t>/</w:t>
      </w:r>
      <w:r w:rsidR="003C02F9">
        <w:rPr>
          <w:rFonts w:ascii="Arial" w:hAnsi="Arial" w:cs="Arial"/>
          <w:bCs/>
          <w:sz w:val="22"/>
          <w:szCs w:val="22"/>
        </w:rPr>
        <w:t>2</w:t>
      </w:r>
      <w:r w:rsidR="009475F2">
        <w:rPr>
          <w:rFonts w:ascii="Arial" w:hAnsi="Arial" w:cs="Arial"/>
          <w:bCs/>
          <w:sz w:val="22"/>
          <w:szCs w:val="22"/>
        </w:rPr>
        <w:t>4</w:t>
      </w:r>
      <w:r w:rsidR="004F565C">
        <w:rPr>
          <w:rFonts w:ascii="Arial" w:hAnsi="Arial" w:cs="Arial"/>
          <w:bCs/>
          <w:sz w:val="22"/>
          <w:szCs w:val="22"/>
        </w:rPr>
        <w:tab/>
        <w:t>None were declared.</w:t>
      </w:r>
      <w:r w:rsidR="003C02F9">
        <w:rPr>
          <w:rFonts w:ascii="Arial" w:hAnsi="Arial" w:cs="Arial"/>
          <w:bCs/>
          <w:sz w:val="22"/>
          <w:szCs w:val="22"/>
        </w:rPr>
        <w:tab/>
      </w:r>
    </w:p>
    <w:p w14:paraId="57BE1C3D" w14:textId="77777777" w:rsidR="00B375EE" w:rsidRDefault="00B375EE" w:rsidP="001938B7">
      <w:pPr>
        <w:jc w:val="both"/>
        <w:rPr>
          <w:rFonts w:ascii="Arial" w:hAnsi="Arial" w:cs="Arial"/>
          <w:b/>
          <w:sz w:val="22"/>
          <w:szCs w:val="22"/>
        </w:rPr>
      </w:pPr>
    </w:p>
    <w:p w14:paraId="201331D9" w14:textId="6FD84AE5" w:rsidR="001938B7" w:rsidRDefault="00A10E5D" w:rsidP="001938B7">
      <w:pPr>
        <w:jc w:val="both"/>
        <w:rPr>
          <w:rFonts w:ascii="Arial" w:hAnsi="Arial" w:cs="Arial"/>
          <w:b/>
          <w:sz w:val="22"/>
          <w:szCs w:val="22"/>
        </w:rPr>
      </w:pPr>
      <w:r>
        <w:rPr>
          <w:rFonts w:ascii="Arial" w:hAnsi="Arial" w:cs="Arial"/>
          <w:b/>
          <w:sz w:val="22"/>
          <w:szCs w:val="22"/>
        </w:rPr>
        <w:t>Minutes</w:t>
      </w:r>
    </w:p>
    <w:p w14:paraId="4098B549" w14:textId="77777777" w:rsidR="005956D7" w:rsidRDefault="005956D7" w:rsidP="001938B7">
      <w:pPr>
        <w:jc w:val="both"/>
        <w:rPr>
          <w:rFonts w:ascii="Arial" w:hAnsi="Arial" w:cs="Arial"/>
          <w:b/>
          <w:sz w:val="22"/>
          <w:szCs w:val="22"/>
        </w:rPr>
      </w:pPr>
    </w:p>
    <w:p w14:paraId="347A713F" w14:textId="143244B9" w:rsidR="00E57A33" w:rsidRPr="00E57A33" w:rsidRDefault="00E57A33" w:rsidP="00847513">
      <w:pPr>
        <w:ind w:left="1440" w:hanging="1440"/>
        <w:jc w:val="both"/>
        <w:rPr>
          <w:rFonts w:ascii="Arial" w:hAnsi="Arial" w:cs="Arial"/>
          <w:bCs/>
          <w:color w:val="000000"/>
          <w:sz w:val="22"/>
          <w:szCs w:val="22"/>
        </w:rPr>
      </w:pPr>
      <w:r>
        <w:rPr>
          <w:rFonts w:ascii="Arial" w:hAnsi="Arial" w:cs="Arial"/>
          <w:bCs/>
          <w:sz w:val="22"/>
          <w:szCs w:val="22"/>
        </w:rPr>
        <w:t>222</w:t>
      </w:r>
      <w:r w:rsidR="00394213">
        <w:rPr>
          <w:rFonts w:ascii="Arial" w:hAnsi="Arial" w:cs="Arial"/>
          <w:bCs/>
          <w:sz w:val="22"/>
          <w:szCs w:val="22"/>
        </w:rPr>
        <w:t>/</w:t>
      </w:r>
      <w:r w:rsidR="00367C16">
        <w:rPr>
          <w:rFonts w:ascii="Arial" w:hAnsi="Arial" w:cs="Arial"/>
          <w:bCs/>
          <w:sz w:val="22"/>
          <w:szCs w:val="22"/>
        </w:rPr>
        <w:t>2</w:t>
      </w:r>
      <w:r w:rsidR="00B375EE">
        <w:rPr>
          <w:rFonts w:ascii="Arial" w:hAnsi="Arial" w:cs="Arial"/>
          <w:bCs/>
          <w:sz w:val="22"/>
          <w:szCs w:val="22"/>
        </w:rPr>
        <w:t>4</w:t>
      </w:r>
      <w:r w:rsidR="001938B7">
        <w:rPr>
          <w:rFonts w:ascii="Arial" w:hAnsi="Arial" w:cs="Arial"/>
          <w:bCs/>
          <w:sz w:val="22"/>
          <w:szCs w:val="22"/>
        </w:rPr>
        <w:tab/>
      </w:r>
      <w:r>
        <w:rPr>
          <w:rFonts w:ascii="Arial" w:hAnsi="Arial" w:cs="Arial"/>
          <w:bCs/>
          <w:color w:val="000000"/>
          <w:sz w:val="22"/>
          <w:szCs w:val="22"/>
        </w:rPr>
        <w:t>The Minutes of the Full Parish Council Meeting dated 4 September were noted. For approval at Full Parish Council Meeting on 6 November 2024.</w:t>
      </w:r>
    </w:p>
    <w:p w14:paraId="23336641" w14:textId="67831AC3" w:rsidR="000B47AA" w:rsidRPr="00E57A33" w:rsidRDefault="00521BF7" w:rsidP="00E57A33">
      <w:pPr>
        <w:ind w:left="1440" w:hanging="1440"/>
        <w:jc w:val="both"/>
        <w:rPr>
          <w:rFonts w:ascii="Arial" w:hAnsi="Arial" w:cs="Arial"/>
          <w:bCs/>
          <w:color w:val="000000"/>
          <w:sz w:val="22"/>
          <w:szCs w:val="22"/>
        </w:rPr>
      </w:pPr>
      <w:r>
        <w:rPr>
          <w:rFonts w:ascii="Arial" w:hAnsi="Arial" w:cs="Arial"/>
          <w:bCs/>
          <w:color w:val="000000"/>
          <w:sz w:val="22"/>
          <w:szCs w:val="22"/>
        </w:rPr>
        <w:t>.</w:t>
      </w:r>
      <w:r w:rsidR="00935F04">
        <w:rPr>
          <w:rFonts w:ascii="Arial" w:hAnsi="Arial" w:cs="Arial"/>
          <w:bCs/>
          <w:color w:val="000000"/>
          <w:sz w:val="22"/>
          <w:szCs w:val="22"/>
        </w:rPr>
        <w:t xml:space="preserve"> </w:t>
      </w:r>
    </w:p>
    <w:p w14:paraId="54CEF3AB" w14:textId="77777777" w:rsidR="000431FF" w:rsidRDefault="000431FF" w:rsidP="000431FF">
      <w:pPr>
        <w:jc w:val="both"/>
        <w:rPr>
          <w:rFonts w:ascii="Arial" w:hAnsi="Arial" w:cs="Arial"/>
          <w:b/>
          <w:sz w:val="22"/>
          <w:szCs w:val="22"/>
        </w:rPr>
      </w:pPr>
      <w:r>
        <w:rPr>
          <w:rFonts w:ascii="Arial" w:hAnsi="Arial" w:cs="Arial"/>
          <w:b/>
          <w:sz w:val="22"/>
          <w:szCs w:val="22"/>
        </w:rPr>
        <w:t>Public Participation</w:t>
      </w:r>
    </w:p>
    <w:p w14:paraId="30C0BBEA" w14:textId="77777777" w:rsidR="00E57A33" w:rsidRDefault="00E57A33" w:rsidP="000431FF">
      <w:pPr>
        <w:jc w:val="both"/>
        <w:rPr>
          <w:rFonts w:ascii="Arial" w:hAnsi="Arial" w:cs="Arial"/>
          <w:b/>
          <w:sz w:val="22"/>
          <w:szCs w:val="22"/>
        </w:rPr>
      </w:pPr>
    </w:p>
    <w:p w14:paraId="2E45F06B" w14:textId="05C31915" w:rsidR="00E57A33" w:rsidRPr="00E57A33" w:rsidRDefault="00E57A33" w:rsidP="000431FF">
      <w:pPr>
        <w:jc w:val="both"/>
        <w:rPr>
          <w:rFonts w:ascii="Arial" w:hAnsi="Arial" w:cs="Arial"/>
          <w:bCs/>
          <w:sz w:val="22"/>
          <w:szCs w:val="22"/>
        </w:rPr>
      </w:pPr>
      <w:r>
        <w:rPr>
          <w:rFonts w:ascii="Arial" w:hAnsi="Arial" w:cs="Arial"/>
          <w:bCs/>
          <w:sz w:val="22"/>
          <w:szCs w:val="22"/>
        </w:rPr>
        <w:t>223/24</w:t>
      </w:r>
    </w:p>
    <w:p w14:paraId="5B8C88F6" w14:textId="77777777" w:rsidR="000431FF" w:rsidRDefault="000431FF" w:rsidP="000431FF">
      <w:pPr>
        <w:jc w:val="both"/>
        <w:rPr>
          <w:rFonts w:ascii="Arial" w:hAnsi="Arial" w:cs="Arial"/>
          <w:b/>
          <w:sz w:val="22"/>
          <w:szCs w:val="22"/>
        </w:rPr>
      </w:pPr>
    </w:p>
    <w:p w14:paraId="4B30C7FC" w14:textId="28403EE7" w:rsidR="005E54FD" w:rsidRDefault="005E54FD" w:rsidP="006E3C39">
      <w:pPr>
        <w:ind w:left="1440" w:hanging="1440"/>
        <w:jc w:val="both"/>
        <w:rPr>
          <w:rFonts w:ascii="Arial" w:hAnsi="Arial" w:cs="Arial"/>
          <w:b/>
          <w:sz w:val="22"/>
          <w:szCs w:val="22"/>
        </w:rPr>
      </w:pPr>
      <w:r>
        <w:rPr>
          <w:rFonts w:ascii="Arial" w:hAnsi="Arial" w:cs="Arial"/>
          <w:b/>
          <w:sz w:val="22"/>
          <w:szCs w:val="22"/>
        </w:rPr>
        <w:t>Planning Applications</w:t>
      </w:r>
    </w:p>
    <w:p w14:paraId="5C6311F2" w14:textId="77777777" w:rsidR="00952CE1" w:rsidRDefault="00952CE1" w:rsidP="006E3C39">
      <w:pPr>
        <w:ind w:left="1440" w:hanging="1440"/>
        <w:jc w:val="both"/>
        <w:rPr>
          <w:rFonts w:ascii="Arial" w:hAnsi="Arial" w:cs="Arial"/>
          <w:b/>
          <w:sz w:val="22"/>
          <w:szCs w:val="22"/>
        </w:rPr>
      </w:pPr>
    </w:p>
    <w:p w14:paraId="271F8C30" w14:textId="3174D545" w:rsidR="00952CE1" w:rsidRDefault="00AC4E60" w:rsidP="006E3C39">
      <w:pPr>
        <w:ind w:left="1440" w:hanging="1440"/>
        <w:jc w:val="both"/>
        <w:rPr>
          <w:rFonts w:ascii="Arial" w:hAnsi="Arial" w:cs="Arial"/>
          <w:bCs/>
          <w:sz w:val="22"/>
          <w:szCs w:val="22"/>
        </w:rPr>
      </w:pPr>
      <w:r>
        <w:rPr>
          <w:rFonts w:ascii="Arial" w:hAnsi="Arial" w:cs="Arial"/>
          <w:bCs/>
          <w:sz w:val="22"/>
          <w:szCs w:val="22"/>
        </w:rPr>
        <w:t>2</w:t>
      </w:r>
      <w:r w:rsidR="00E57A33">
        <w:rPr>
          <w:rFonts w:ascii="Arial" w:hAnsi="Arial" w:cs="Arial"/>
          <w:bCs/>
          <w:sz w:val="22"/>
          <w:szCs w:val="22"/>
        </w:rPr>
        <w:t>24</w:t>
      </w:r>
      <w:r w:rsidR="00952CE1">
        <w:rPr>
          <w:rFonts w:ascii="Arial" w:hAnsi="Arial" w:cs="Arial"/>
          <w:bCs/>
          <w:sz w:val="22"/>
          <w:szCs w:val="22"/>
        </w:rPr>
        <w:t>/24</w:t>
      </w:r>
      <w:r w:rsidR="00E57A33">
        <w:rPr>
          <w:rFonts w:ascii="Arial" w:hAnsi="Arial" w:cs="Arial"/>
          <w:bCs/>
          <w:sz w:val="22"/>
          <w:szCs w:val="22"/>
        </w:rPr>
        <w:tab/>
      </w:r>
      <w:r w:rsidR="00952CE1">
        <w:rPr>
          <w:rFonts w:ascii="Arial" w:hAnsi="Arial" w:cs="Arial"/>
          <w:bCs/>
          <w:sz w:val="22"/>
          <w:szCs w:val="22"/>
        </w:rPr>
        <w:t>The following observations and comments were made on the SDNP Planning</w:t>
      </w:r>
      <w:r w:rsidR="00B92313">
        <w:rPr>
          <w:rFonts w:ascii="Arial" w:hAnsi="Arial" w:cs="Arial"/>
          <w:bCs/>
          <w:sz w:val="22"/>
          <w:szCs w:val="22"/>
        </w:rPr>
        <w:t xml:space="preserve"> </w:t>
      </w:r>
      <w:r w:rsidR="00952CE1">
        <w:rPr>
          <w:rFonts w:ascii="Arial" w:hAnsi="Arial" w:cs="Arial"/>
          <w:bCs/>
          <w:sz w:val="22"/>
          <w:szCs w:val="22"/>
        </w:rPr>
        <w:t>Applications</w:t>
      </w:r>
      <w:r w:rsidR="00E57A33">
        <w:rPr>
          <w:rFonts w:ascii="Arial" w:hAnsi="Arial" w:cs="Arial"/>
          <w:bCs/>
          <w:sz w:val="22"/>
          <w:szCs w:val="22"/>
        </w:rPr>
        <w:t xml:space="preserve"> </w:t>
      </w:r>
      <w:r w:rsidR="00952CE1">
        <w:rPr>
          <w:rFonts w:ascii="Arial" w:hAnsi="Arial" w:cs="Arial"/>
          <w:bCs/>
          <w:sz w:val="22"/>
          <w:szCs w:val="22"/>
        </w:rPr>
        <w:t>made since last meeting:</w:t>
      </w:r>
    </w:p>
    <w:p w14:paraId="60F54E47" w14:textId="77777777" w:rsidR="00E57A33" w:rsidRDefault="00E57A33" w:rsidP="006E3C39">
      <w:pPr>
        <w:ind w:left="1440" w:hanging="1440"/>
        <w:jc w:val="both"/>
        <w:rPr>
          <w:rFonts w:ascii="Arial" w:hAnsi="Arial" w:cs="Arial"/>
          <w:bCs/>
          <w:sz w:val="22"/>
          <w:szCs w:val="22"/>
        </w:rPr>
      </w:pPr>
    </w:p>
    <w:p w14:paraId="7E033487" w14:textId="77777777" w:rsidR="00E57A33" w:rsidRPr="00E57A33" w:rsidRDefault="00E57A33" w:rsidP="00E57A33">
      <w:pPr>
        <w:numPr>
          <w:ilvl w:val="0"/>
          <w:numId w:val="39"/>
        </w:numPr>
        <w:contextualSpacing/>
        <w:rPr>
          <w:rFonts w:ascii="Arial" w:hAnsi="Arial" w:cs="Arial"/>
          <w:sz w:val="22"/>
          <w:szCs w:val="22"/>
        </w:rPr>
      </w:pPr>
      <w:r w:rsidRPr="00E57A33">
        <w:rPr>
          <w:rFonts w:ascii="Arial" w:hAnsi="Arial" w:cs="Arial"/>
          <w:sz w:val="22"/>
          <w:szCs w:val="22"/>
        </w:rPr>
        <w:t>SDNP/24/00138/LDE Tangletrees, The Street, GU28 OQA</w:t>
      </w:r>
    </w:p>
    <w:p w14:paraId="5C030D09" w14:textId="77777777" w:rsidR="00E57A33" w:rsidRDefault="00E57A33" w:rsidP="00E57A33">
      <w:pPr>
        <w:ind w:left="1440"/>
        <w:rPr>
          <w:rFonts w:ascii="Arial" w:hAnsi="Arial" w:cs="Arial"/>
          <w:sz w:val="22"/>
          <w:szCs w:val="22"/>
        </w:rPr>
      </w:pPr>
      <w:r w:rsidRPr="00E57A33">
        <w:rPr>
          <w:rFonts w:ascii="Arial" w:hAnsi="Arial" w:cs="Arial"/>
          <w:sz w:val="22"/>
          <w:szCs w:val="22"/>
        </w:rPr>
        <w:t>Replacement dwelling, ancillary building and associated landscaping including ha-ha and pond.</w:t>
      </w:r>
    </w:p>
    <w:p w14:paraId="45D9A158" w14:textId="77777777" w:rsidR="00F66B3A" w:rsidRDefault="00F66B3A" w:rsidP="00E57A33">
      <w:pPr>
        <w:ind w:left="1440"/>
        <w:rPr>
          <w:rFonts w:ascii="Arial" w:hAnsi="Arial" w:cs="Arial"/>
          <w:sz w:val="22"/>
          <w:szCs w:val="22"/>
        </w:rPr>
      </w:pPr>
    </w:p>
    <w:p w14:paraId="7462DCFB" w14:textId="7FBD7AED" w:rsidR="00F66B3A" w:rsidRDefault="00F66B3A" w:rsidP="00E57A33">
      <w:pPr>
        <w:ind w:left="1440"/>
        <w:rPr>
          <w:rFonts w:ascii="Arial" w:hAnsi="Arial" w:cs="Arial"/>
          <w:sz w:val="22"/>
          <w:szCs w:val="22"/>
        </w:rPr>
      </w:pPr>
      <w:r>
        <w:rPr>
          <w:rFonts w:ascii="Arial" w:hAnsi="Arial" w:cs="Arial"/>
          <w:sz w:val="22"/>
          <w:szCs w:val="22"/>
        </w:rPr>
        <w:t xml:space="preserve">From discussions held at this meeting the following response to this planning application was determined.  This response </w:t>
      </w:r>
      <w:r w:rsidR="005C5772">
        <w:rPr>
          <w:rFonts w:ascii="Arial" w:hAnsi="Arial" w:cs="Arial"/>
          <w:sz w:val="22"/>
          <w:szCs w:val="22"/>
        </w:rPr>
        <w:t>was</w:t>
      </w:r>
      <w:r>
        <w:rPr>
          <w:rFonts w:ascii="Arial" w:hAnsi="Arial" w:cs="Arial"/>
          <w:sz w:val="22"/>
          <w:szCs w:val="22"/>
        </w:rPr>
        <w:t xml:space="preserve"> submitted direct to the Planning Officer following th</w:t>
      </w:r>
      <w:r w:rsidR="005C5772">
        <w:rPr>
          <w:rFonts w:ascii="Arial" w:hAnsi="Arial" w:cs="Arial"/>
          <w:sz w:val="22"/>
          <w:szCs w:val="22"/>
        </w:rPr>
        <w:t>e</w:t>
      </w:r>
      <w:r>
        <w:rPr>
          <w:rFonts w:ascii="Arial" w:hAnsi="Arial" w:cs="Arial"/>
          <w:sz w:val="22"/>
          <w:szCs w:val="22"/>
        </w:rPr>
        <w:t xml:space="preserve"> meeting.</w:t>
      </w:r>
    </w:p>
    <w:p w14:paraId="131BFD81" w14:textId="77777777" w:rsidR="00E57A33" w:rsidRPr="00F66B3A" w:rsidRDefault="00E57A33" w:rsidP="00E57A33">
      <w:pPr>
        <w:ind w:left="1440"/>
        <w:rPr>
          <w:rFonts w:ascii="Arial" w:hAnsi="Arial" w:cs="Arial"/>
          <w:sz w:val="22"/>
          <w:szCs w:val="22"/>
        </w:rPr>
      </w:pPr>
    </w:p>
    <w:p w14:paraId="1E4F830D" w14:textId="2AF4436A" w:rsidR="00F66B3A" w:rsidRPr="00F66B3A" w:rsidRDefault="00F66B3A" w:rsidP="00F66B3A">
      <w:pPr>
        <w:rPr>
          <w:rFonts w:ascii="Arial" w:hAnsi="Arial" w:cs="Arial"/>
          <w:sz w:val="22"/>
          <w:szCs w:val="22"/>
        </w:rPr>
      </w:pPr>
      <w:r>
        <w:rPr>
          <w:rFonts w:ascii="Arial" w:hAnsi="Arial" w:cs="Arial"/>
          <w:sz w:val="22"/>
          <w:szCs w:val="22"/>
        </w:rPr>
        <w:tab/>
      </w:r>
      <w:r>
        <w:rPr>
          <w:rFonts w:ascii="Arial" w:hAnsi="Arial" w:cs="Arial"/>
          <w:sz w:val="22"/>
          <w:szCs w:val="22"/>
        </w:rPr>
        <w:tab/>
      </w:r>
      <w:r w:rsidRPr="00F66B3A">
        <w:rPr>
          <w:rFonts w:ascii="Arial" w:hAnsi="Arial" w:cs="Arial"/>
          <w:sz w:val="22"/>
          <w:szCs w:val="22"/>
        </w:rPr>
        <w:t xml:space="preserve">This property lies on the boundary of Graffham and East Lavington Parishes </w:t>
      </w:r>
      <w:r>
        <w:rPr>
          <w:rFonts w:ascii="Arial" w:hAnsi="Arial" w:cs="Arial"/>
          <w:sz w:val="22"/>
          <w:szCs w:val="22"/>
        </w:rPr>
        <w:tab/>
      </w:r>
      <w:r>
        <w:rPr>
          <w:rFonts w:ascii="Arial" w:hAnsi="Arial" w:cs="Arial"/>
          <w:sz w:val="22"/>
          <w:szCs w:val="22"/>
        </w:rPr>
        <w:tab/>
      </w:r>
      <w:r w:rsidRPr="00F66B3A">
        <w:rPr>
          <w:rFonts w:ascii="Arial" w:hAnsi="Arial" w:cs="Arial"/>
          <w:sz w:val="22"/>
          <w:szCs w:val="22"/>
        </w:rPr>
        <w:t xml:space="preserve">adjacent to the Recreation Ground in Graffham.  Therefore, whilst not a </w:t>
      </w:r>
      <w:r>
        <w:rPr>
          <w:rFonts w:ascii="Arial" w:hAnsi="Arial" w:cs="Arial"/>
          <w:sz w:val="22"/>
          <w:szCs w:val="22"/>
        </w:rPr>
        <w:tab/>
      </w:r>
      <w:r>
        <w:rPr>
          <w:rFonts w:ascii="Arial" w:hAnsi="Arial" w:cs="Arial"/>
          <w:sz w:val="22"/>
          <w:szCs w:val="22"/>
        </w:rPr>
        <w:tab/>
      </w:r>
      <w:r>
        <w:rPr>
          <w:rFonts w:ascii="Arial" w:hAnsi="Arial" w:cs="Arial"/>
          <w:sz w:val="22"/>
          <w:szCs w:val="22"/>
        </w:rPr>
        <w:tab/>
      </w:r>
      <w:r w:rsidRPr="00F66B3A">
        <w:rPr>
          <w:rFonts w:ascii="Arial" w:hAnsi="Arial" w:cs="Arial"/>
          <w:sz w:val="22"/>
          <w:szCs w:val="22"/>
        </w:rPr>
        <w:t xml:space="preserve">consultee Graffham Parish Council discussed the amended planning </w:t>
      </w:r>
      <w:r>
        <w:rPr>
          <w:rFonts w:ascii="Arial" w:hAnsi="Arial" w:cs="Arial"/>
          <w:sz w:val="22"/>
          <w:szCs w:val="22"/>
        </w:rPr>
        <w:tab/>
      </w:r>
      <w:r>
        <w:rPr>
          <w:rFonts w:ascii="Arial" w:hAnsi="Arial" w:cs="Arial"/>
          <w:sz w:val="22"/>
          <w:szCs w:val="22"/>
        </w:rPr>
        <w:tab/>
      </w:r>
      <w:r>
        <w:rPr>
          <w:rFonts w:ascii="Arial" w:hAnsi="Arial" w:cs="Arial"/>
          <w:sz w:val="22"/>
          <w:szCs w:val="22"/>
        </w:rPr>
        <w:tab/>
      </w:r>
      <w:r w:rsidRPr="00F66B3A">
        <w:rPr>
          <w:rFonts w:ascii="Arial" w:hAnsi="Arial" w:cs="Arial"/>
          <w:sz w:val="22"/>
          <w:szCs w:val="22"/>
        </w:rPr>
        <w:t xml:space="preserve">application at its meeting on 11 September 2024 as it directly affects </w:t>
      </w:r>
      <w:r>
        <w:rPr>
          <w:rFonts w:ascii="Arial" w:hAnsi="Arial" w:cs="Arial"/>
          <w:sz w:val="22"/>
          <w:szCs w:val="22"/>
        </w:rPr>
        <w:tab/>
      </w:r>
      <w:r>
        <w:rPr>
          <w:rFonts w:ascii="Arial" w:hAnsi="Arial" w:cs="Arial"/>
          <w:sz w:val="22"/>
          <w:szCs w:val="22"/>
        </w:rPr>
        <w:tab/>
      </w:r>
      <w:r>
        <w:rPr>
          <w:rFonts w:ascii="Arial" w:hAnsi="Arial" w:cs="Arial"/>
          <w:sz w:val="22"/>
          <w:szCs w:val="22"/>
        </w:rPr>
        <w:tab/>
      </w:r>
      <w:r w:rsidRPr="00F66B3A">
        <w:rPr>
          <w:rFonts w:ascii="Arial" w:hAnsi="Arial" w:cs="Arial"/>
          <w:sz w:val="22"/>
          <w:szCs w:val="22"/>
        </w:rPr>
        <w:t>residents of the Parish due to its location.</w:t>
      </w:r>
    </w:p>
    <w:p w14:paraId="6B634391" w14:textId="4A6E5EFB" w:rsidR="00F66B3A" w:rsidRPr="00F66B3A" w:rsidRDefault="00F66B3A" w:rsidP="00F66B3A">
      <w:pPr>
        <w:rPr>
          <w:rFonts w:ascii="Arial" w:hAnsi="Arial" w:cs="Arial"/>
          <w:sz w:val="22"/>
          <w:szCs w:val="22"/>
        </w:rPr>
      </w:pPr>
      <w:r>
        <w:rPr>
          <w:rFonts w:ascii="Arial" w:hAnsi="Arial" w:cs="Arial"/>
          <w:sz w:val="22"/>
          <w:szCs w:val="22"/>
        </w:rPr>
        <w:tab/>
      </w:r>
      <w:r>
        <w:rPr>
          <w:rFonts w:ascii="Arial" w:hAnsi="Arial" w:cs="Arial"/>
          <w:sz w:val="22"/>
          <w:szCs w:val="22"/>
        </w:rPr>
        <w:tab/>
      </w:r>
      <w:r w:rsidRPr="00F66B3A">
        <w:rPr>
          <w:rFonts w:ascii="Arial" w:hAnsi="Arial" w:cs="Arial"/>
          <w:sz w:val="22"/>
          <w:szCs w:val="22"/>
        </w:rPr>
        <w:t xml:space="preserve">The Parish Council raised concerns that the proposed replacement dwelling </w:t>
      </w:r>
      <w:r>
        <w:rPr>
          <w:rFonts w:ascii="Arial" w:hAnsi="Arial" w:cs="Arial"/>
          <w:sz w:val="22"/>
          <w:szCs w:val="22"/>
        </w:rPr>
        <w:lastRenderedPageBreak/>
        <w:tab/>
      </w:r>
      <w:r>
        <w:rPr>
          <w:rFonts w:ascii="Arial" w:hAnsi="Arial" w:cs="Arial"/>
          <w:sz w:val="22"/>
          <w:szCs w:val="22"/>
        </w:rPr>
        <w:tab/>
      </w:r>
      <w:r w:rsidRPr="00F66B3A">
        <w:rPr>
          <w:rFonts w:ascii="Arial" w:hAnsi="Arial" w:cs="Arial"/>
          <w:sz w:val="22"/>
          <w:szCs w:val="22"/>
        </w:rPr>
        <w:t xml:space="preserve">does not appear to conform to SP30 of the SDNPA Local Plan and represents </w:t>
      </w:r>
      <w:r>
        <w:rPr>
          <w:rFonts w:ascii="Arial" w:hAnsi="Arial" w:cs="Arial"/>
          <w:sz w:val="22"/>
          <w:szCs w:val="22"/>
        </w:rPr>
        <w:tab/>
      </w:r>
      <w:r>
        <w:rPr>
          <w:rFonts w:ascii="Arial" w:hAnsi="Arial" w:cs="Arial"/>
          <w:sz w:val="22"/>
          <w:szCs w:val="22"/>
        </w:rPr>
        <w:tab/>
      </w:r>
      <w:r w:rsidRPr="00F66B3A">
        <w:rPr>
          <w:rFonts w:ascii="Arial" w:hAnsi="Arial" w:cs="Arial"/>
          <w:sz w:val="22"/>
          <w:szCs w:val="22"/>
        </w:rPr>
        <w:t xml:space="preserve">a considerably larger replacement dwelling in percentage terms than is </w:t>
      </w:r>
      <w:r>
        <w:rPr>
          <w:rFonts w:ascii="Arial" w:hAnsi="Arial" w:cs="Arial"/>
          <w:sz w:val="22"/>
          <w:szCs w:val="22"/>
        </w:rPr>
        <w:tab/>
      </w:r>
      <w:r>
        <w:rPr>
          <w:rFonts w:ascii="Arial" w:hAnsi="Arial" w:cs="Arial"/>
          <w:sz w:val="22"/>
          <w:szCs w:val="22"/>
        </w:rPr>
        <w:tab/>
      </w:r>
      <w:r>
        <w:rPr>
          <w:rFonts w:ascii="Arial" w:hAnsi="Arial" w:cs="Arial"/>
          <w:sz w:val="22"/>
          <w:szCs w:val="22"/>
        </w:rPr>
        <w:tab/>
      </w:r>
      <w:r w:rsidRPr="00F66B3A">
        <w:rPr>
          <w:rFonts w:ascii="Arial" w:hAnsi="Arial" w:cs="Arial"/>
          <w:sz w:val="22"/>
          <w:szCs w:val="22"/>
        </w:rPr>
        <w:t>permissive under this policy.</w:t>
      </w:r>
    </w:p>
    <w:p w14:paraId="5A23F435" w14:textId="5D93F705" w:rsidR="00F66B3A" w:rsidRPr="00F66B3A" w:rsidRDefault="00F66B3A" w:rsidP="00F66B3A">
      <w:pPr>
        <w:rPr>
          <w:rFonts w:ascii="Arial" w:hAnsi="Arial" w:cs="Arial"/>
          <w:sz w:val="22"/>
          <w:szCs w:val="22"/>
        </w:rPr>
      </w:pPr>
      <w:r>
        <w:rPr>
          <w:rFonts w:ascii="Arial" w:hAnsi="Arial" w:cs="Arial"/>
          <w:sz w:val="22"/>
          <w:szCs w:val="22"/>
        </w:rPr>
        <w:tab/>
      </w:r>
      <w:r>
        <w:rPr>
          <w:rFonts w:ascii="Arial" w:hAnsi="Arial" w:cs="Arial"/>
          <w:sz w:val="22"/>
          <w:szCs w:val="22"/>
        </w:rPr>
        <w:tab/>
      </w:r>
      <w:r w:rsidRPr="00F66B3A">
        <w:rPr>
          <w:rFonts w:ascii="Arial" w:hAnsi="Arial" w:cs="Arial"/>
          <w:sz w:val="22"/>
          <w:szCs w:val="22"/>
        </w:rPr>
        <w:t xml:space="preserve">Further concerns were raised about the impact that the proposed dwelling </w:t>
      </w:r>
      <w:r>
        <w:rPr>
          <w:rFonts w:ascii="Arial" w:hAnsi="Arial" w:cs="Arial"/>
          <w:sz w:val="22"/>
          <w:szCs w:val="22"/>
        </w:rPr>
        <w:tab/>
      </w:r>
      <w:r>
        <w:rPr>
          <w:rFonts w:ascii="Arial" w:hAnsi="Arial" w:cs="Arial"/>
          <w:sz w:val="22"/>
          <w:szCs w:val="22"/>
        </w:rPr>
        <w:tab/>
      </w:r>
      <w:r w:rsidRPr="00F66B3A">
        <w:rPr>
          <w:rFonts w:ascii="Arial" w:hAnsi="Arial" w:cs="Arial"/>
          <w:sz w:val="22"/>
          <w:szCs w:val="22"/>
        </w:rPr>
        <w:t xml:space="preserve">and landscaping design of the surrounding garden would have on the </w:t>
      </w:r>
      <w:r>
        <w:rPr>
          <w:rFonts w:ascii="Arial" w:hAnsi="Arial" w:cs="Arial"/>
          <w:sz w:val="22"/>
          <w:szCs w:val="22"/>
        </w:rPr>
        <w:tab/>
      </w:r>
      <w:r>
        <w:rPr>
          <w:rFonts w:ascii="Arial" w:hAnsi="Arial" w:cs="Arial"/>
          <w:sz w:val="22"/>
          <w:szCs w:val="22"/>
        </w:rPr>
        <w:tab/>
      </w:r>
      <w:r>
        <w:rPr>
          <w:rFonts w:ascii="Arial" w:hAnsi="Arial" w:cs="Arial"/>
          <w:sz w:val="22"/>
          <w:szCs w:val="22"/>
        </w:rPr>
        <w:tab/>
      </w:r>
      <w:r w:rsidRPr="00F66B3A">
        <w:rPr>
          <w:rFonts w:ascii="Arial" w:hAnsi="Arial" w:cs="Arial"/>
          <w:sz w:val="22"/>
          <w:szCs w:val="22"/>
        </w:rPr>
        <w:t xml:space="preserve">drainage from the land onto the adjacent area of the Recreation Field which is </w:t>
      </w:r>
      <w:r>
        <w:rPr>
          <w:rFonts w:ascii="Arial" w:hAnsi="Arial" w:cs="Arial"/>
          <w:sz w:val="22"/>
          <w:szCs w:val="22"/>
        </w:rPr>
        <w:tab/>
      </w:r>
      <w:r>
        <w:rPr>
          <w:rFonts w:ascii="Arial" w:hAnsi="Arial" w:cs="Arial"/>
          <w:sz w:val="22"/>
          <w:szCs w:val="22"/>
        </w:rPr>
        <w:tab/>
      </w:r>
      <w:r w:rsidRPr="00F66B3A">
        <w:rPr>
          <w:rFonts w:ascii="Arial" w:hAnsi="Arial" w:cs="Arial"/>
          <w:sz w:val="22"/>
          <w:szCs w:val="22"/>
        </w:rPr>
        <w:t xml:space="preserve">already subject to flooding.  It is understood that it is not permissive under </w:t>
      </w:r>
      <w:r>
        <w:rPr>
          <w:rFonts w:ascii="Arial" w:hAnsi="Arial" w:cs="Arial"/>
          <w:sz w:val="22"/>
          <w:szCs w:val="22"/>
        </w:rPr>
        <w:tab/>
      </w:r>
      <w:r>
        <w:rPr>
          <w:rFonts w:ascii="Arial" w:hAnsi="Arial" w:cs="Arial"/>
          <w:sz w:val="22"/>
          <w:szCs w:val="22"/>
        </w:rPr>
        <w:tab/>
      </w:r>
      <w:r w:rsidRPr="00F66B3A">
        <w:rPr>
          <w:rFonts w:ascii="Arial" w:hAnsi="Arial" w:cs="Arial"/>
          <w:sz w:val="22"/>
          <w:szCs w:val="22"/>
        </w:rPr>
        <w:t xml:space="preserve">planning requlations for new building to exacerbate the potential risk of </w:t>
      </w:r>
      <w:r>
        <w:rPr>
          <w:rFonts w:ascii="Arial" w:hAnsi="Arial" w:cs="Arial"/>
          <w:sz w:val="22"/>
          <w:szCs w:val="22"/>
        </w:rPr>
        <w:tab/>
      </w:r>
      <w:r>
        <w:rPr>
          <w:rFonts w:ascii="Arial" w:hAnsi="Arial" w:cs="Arial"/>
          <w:sz w:val="22"/>
          <w:szCs w:val="22"/>
        </w:rPr>
        <w:tab/>
      </w:r>
      <w:r>
        <w:rPr>
          <w:rFonts w:ascii="Arial" w:hAnsi="Arial" w:cs="Arial"/>
          <w:sz w:val="22"/>
          <w:szCs w:val="22"/>
        </w:rPr>
        <w:tab/>
      </w:r>
      <w:r w:rsidRPr="00F66B3A">
        <w:rPr>
          <w:rFonts w:ascii="Arial" w:hAnsi="Arial" w:cs="Arial"/>
          <w:sz w:val="22"/>
          <w:szCs w:val="22"/>
        </w:rPr>
        <w:t>flooding for neighbouring properties.</w:t>
      </w:r>
    </w:p>
    <w:p w14:paraId="305C69B3" w14:textId="76039BE1" w:rsidR="00F66B3A" w:rsidRPr="00F66B3A" w:rsidRDefault="00F66B3A" w:rsidP="00F66B3A">
      <w:pPr>
        <w:rPr>
          <w:rFonts w:ascii="Arial" w:hAnsi="Arial" w:cs="Arial"/>
          <w:sz w:val="22"/>
          <w:szCs w:val="22"/>
        </w:rPr>
      </w:pPr>
      <w:r>
        <w:rPr>
          <w:rFonts w:ascii="Arial" w:hAnsi="Arial" w:cs="Arial"/>
          <w:sz w:val="22"/>
          <w:szCs w:val="22"/>
        </w:rPr>
        <w:tab/>
      </w:r>
      <w:r>
        <w:rPr>
          <w:rFonts w:ascii="Arial" w:hAnsi="Arial" w:cs="Arial"/>
          <w:sz w:val="22"/>
          <w:szCs w:val="22"/>
        </w:rPr>
        <w:tab/>
      </w:r>
      <w:r w:rsidRPr="00F66B3A">
        <w:rPr>
          <w:rFonts w:ascii="Arial" w:hAnsi="Arial" w:cs="Arial"/>
          <w:sz w:val="22"/>
          <w:szCs w:val="22"/>
        </w:rPr>
        <w:t xml:space="preserve">The concept of a potential ‘Land Swap’ raises serious alarm bells with the </w:t>
      </w:r>
      <w:r>
        <w:rPr>
          <w:rFonts w:ascii="Arial" w:hAnsi="Arial" w:cs="Arial"/>
          <w:sz w:val="22"/>
          <w:szCs w:val="22"/>
        </w:rPr>
        <w:tab/>
      </w:r>
      <w:r>
        <w:rPr>
          <w:rFonts w:ascii="Arial" w:hAnsi="Arial" w:cs="Arial"/>
          <w:sz w:val="22"/>
          <w:szCs w:val="22"/>
        </w:rPr>
        <w:tab/>
      </w:r>
      <w:r w:rsidRPr="00F66B3A">
        <w:rPr>
          <w:rFonts w:ascii="Arial" w:hAnsi="Arial" w:cs="Arial"/>
          <w:sz w:val="22"/>
          <w:szCs w:val="22"/>
        </w:rPr>
        <w:t xml:space="preserve">Parish Council who greatly fear that this could set an unwanted precedent in </w:t>
      </w:r>
      <w:r>
        <w:rPr>
          <w:rFonts w:ascii="Arial" w:hAnsi="Arial" w:cs="Arial"/>
          <w:sz w:val="22"/>
          <w:szCs w:val="22"/>
        </w:rPr>
        <w:tab/>
      </w:r>
      <w:r>
        <w:rPr>
          <w:rFonts w:ascii="Arial" w:hAnsi="Arial" w:cs="Arial"/>
          <w:sz w:val="22"/>
          <w:szCs w:val="22"/>
        </w:rPr>
        <w:tab/>
      </w:r>
      <w:r w:rsidRPr="00F66B3A">
        <w:rPr>
          <w:rFonts w:ascii="Arial" w:hAnsi="Arial" w:cs="Arial"/>
          <w:sz w:val="22"/>
          <w:szCs w:val="22"/>
        </w:rPr>
        <w:t xml:space="preserve">a rural area within the SDNP where farming and land-based industries still </w:t>
      </w:r>
      <w:r>
        <w:rPr>
          <w:rFonts w:ascii="Arial" w:hAnsi="Arial" w:cs="Arial"/>
          <w:sz w:val="22"/>
          <w:szCs w:val="22"/>
        </w:rPr>
        <w:tab/>
      </w:r>
      <w:r>
        <w:rPr>
          <w:rFonts w:ascii="Arial" w:hAnsi="Arial" w:cs="Arial"/>
          <w:sz w:val="22"/>
          <w:szCs w:val="22"/>
        </w:rPr>
        <w:tab/>
      </w:r>
      <w:r w:rsidRPr="00F66B3A">
        <w:rPr>
          <w:rFonts w:ascii="Arial" w:hAnsi="Arial" w:cs="Arial"/>
          <w:sz w:val="22"/>
          <w:szCs w:val="22"/>
        </w:rPr>
        <w:t>prevail.</w:t>
      </w:r>
    </w:p>
    <w:p w14:paraId="644FC6B3" w14:textId="274BB2EF" w:rsidR="00F66B3A" w:rsidRPr="00F66B3A" w:rsidRDefault="00F66B3A" w:rsidP="00F66B3A">
      <w:pPr>
        <w:rPr>
          <w:rFonts w:ascii="Arial" w:hAnsi="Arial" w:cs="Arial"/>
          <w:sz w:val="22"/>
          <w:szCs w:val="22"/>
        </w:rPr>
      </w:pPr>
      <w:r>
        <w:rPr>
          <w:rFonts w:ascii="Arial" w:hAnsi="Arial" w:cs="Arial"/>
          <w:sz w:val="22"/>
          <w:szCs w:val="22"/>
        </w:rPr>
        <w:tab/>
      </w:r>
      <w:r>
        <w:rPr>
          <w:rFonts w:ascii="Arial" w:hAnsi="Arial" w:cs="Arial"/>
          <w:sz w:val="22"/>
          <w:szCs w:val="22"/>
        </w:rPr>
        <w:tab/>
      </w:r>
      <w:r w:rsidRPr="00F66B3A">
        <w:rPr>
          <w:rFonts w:ascii="Arial" w:hAnsi="Arial" w:cs="Arial"/>
          <w:sz w:val="22"/>
          <w:szCs w:val="22"/>
        </w:rPr>
        <w:t xml:space="preserve">It was observed that the boundary lines for the property shown on the plans </w:t>
      </w:r>
      <w:r>
        <w:rPr>
          <w:rFonts w:ascii="Arial" w:hAnsi="Arial" w:cs="Arial"/>
          <w:sz w:val="22"/>
          <w:szCs w:val="22"/>
        </w:rPr>
        <w:tab/>
      </w:r>
      <w:r>
        <w:rPr>
          <w:rFonts w:ascii="Arial" w:hAnsi="Arial" w:cs="Arial"/>
          <w:sz w:val="22"/>
          <w:szCs w:val="22"/>
        </w:rPr>
        <w:tab/>
      </w:r>
      <w:r w:rsidRPr="00F66B3A">
        <w:rPr>
          <w:rFonts w:ascii="Arial" w:hAnsi="Arial" w:cs="Arial"/>
          <w:sz w:val="22"/>
          <w:szCs w:val="22"/>
        </w:rPr>
        <w:t xml:space="preserve">appear to misalign with the actual stated boundaries raising concerns from </w:t>
      </w:r>
      <w:r>
        <w:rPr>
          <w:rFonts w:ascii="Arial" w:hAnsi="Arial" w:cs="Arial"/>
          <w:sz w:val="22"/>
          <w:szCs w:val="22"/>
        </w:rPr>
        <w:tab/>
      </w:r>
      <w:r>
        <w:rPr>
          <w:rFonts w:ascii="Arial" w:hAnsi="Arial" w:cs="Arial"/>
          <w:sz w:val="22"/>
          <w:szCs w:val="22"/>
        </w:rPr>
        <w:tab/>
      </w:r>
      <w:r w:rsidRPr="00F66B3A">
        <w:rPr>
          <w:rFonts w:ascii="Arial" w:hAnsi="Arial" w:cs="Arial"/>
          <w:sz w:val="22"/>
          <w:szCs w:val="22"/>
        </w:rPr>
        <w:t>the Parish Council as well as adjacent property owners.</w:t>
      </w:r>
    </w:p>
    <w:p w14:paraId="6386B697" w14:textId="36E4CA3A" w:rsidR="00F66B3A" w:rsidRPr="00F66B3A" w:rsidRDefault="00F66B3A" w:rsidP="00F66B3A">
      <w:pPr>
        <w:rPr>
          <w:rFonts w:ascii="Arial" w:hAnsi="Arial" w:cs="Arial"/>
          <w:sz w:val="22"/>
          <w:szCs w:val="22"/>
        </w:rPr>
      </w:pPr>
      <w:r>
        <w:rPr>
          <w:rFonts w:ascii="Arial" w:hAnsi="Arial" w:cs="Arial"/>
          <w:sz w:val="22"/>
          <w:szCs w:val="22"/>
        </w:rPr>
        <w:tab/>
      </w:r>
      <w:r>
        <w:rPr>
          <w:rFonts w:ascii="Arial" w:hAnsi="Arial" w:cs="Arial"/>
          <w:sz w:val="22"/>
          <w:szCs w:val="22"/>
        </w:rPr>
        <w:tab/>
      </w:r>
      <w:r w:rsidRPr="00F66B3A">
        <w:rPr>
          <w:rFonts w:ascii="Arial" w:hAnsi="Arial" w:cs="Arial"/>
          <w:sz w:val="22"/>
          <w:szCs w:val="22"/>
        </w:rPr>
        <w:t xml:space="preserve">The flat roof of the building connecting the two wings of the proposed new </w:t>
      </w:r>
      <w:r>
        <w:rPr>
          <w:rFonts w:ascii="Arial" w:hAnsi="Arial" w:cs="Arial"/>
          <w:sz w:val="22"/>
          <w:szCs w:val="22"/>
        </w:rPr>
        <w:tab/>
      </w:r>
      <w:r>
        <w:rPr>
          <w:rFonts w:ascii="Arial" w:hAnsi="Arial" w:cs="Arial"/>
          <w:sz w:val="22"/>
          <w:szCs w:val="22"/>
        </w:rPr>
        <w:tab/>
      </w:r>
      <w:r w:rsidRPr="00F66B3A">
        <w:rPr>
          <w:rFonts w:ascii="Arial" w:hAnsi="Arial" w:cs="Arial"/>
          <w:sz w:val="22"/>
          <w:szCs w:val="22"/>
        </w:rPr>
        <w:t xml:space="preserve">house raised some comments on the proposed design with the Parish </w:t>
      </w:r>
      <w:r>
        <w:rPr>
          <w:rFonts w:ascii="Arial" w:hAnsi="Arial" w:cs="Arial"/>
          <w:sz w:val="22"/>
          <w:szCs w:val="22"/>
        </w:rPr>
        <w:tab/>
      </w:r>
      <w:r>
        <w:rPr>
          <w:rFonts w:ascii="Arial" w:hAnsi="Arial" w:cs="Arial"/>
          <w:sz w:val="22"/>
          <w:szCs w:val="22"/>
        </w:rPr>
        <w:tab/>
      </w:r>
      <w:r>
        <w:rPr>
          <w:rFonts w:ascii="Arial" w:hAnsi="Arial" w:cs="Arial"/>
          <w:sz w:val="22"/>
          <w:szCs w:val="22"/>
        </w:rPr>
        <w:tab/>
      </w:r>
      <w:r w:rsidRPr="00F66B3A">
        <w:rPr>
          <w:rFonts w:ascii="Arial" w:hAnsi="Arial" w:cs="Arial"/>
          <w:sz w:val="22"/>
          <w:szCs w:val="22"/>
        </w:rPr>
        <w:t xml:space="preserve">Council who noted that the designs of example ‘barn’ type buildings submitted </w:t>
      </w:r>
      <w:r>
        <w:rPr>
          <w:rFonts w:ascii="Arial" w:hAnsi="Arial" w:cs="Arial"/>
          <w:sz w:val="22"/>
          <w:szCs w:val="22"/>
        </w:rPr>
        <w:tab/>
      </w:r>
      <w:r>
        <w:rPr>
          <w:rFonts w:ascii="Arial" w:hAnsi="Arial" w:cs="Arial"/>
          <w:sz w:val="22"/>
          <w:szCs w:val="22"/>
        </w:rPr>
        <w:tab/>
      </w:r>
      <w:r w:rsidRPr="00F66B3A">
        <w:rPr>
          <w:rFonts w:ascii="Arial" w:hAnsi="Arial" w:cs="Arial"/>
          <w:sz w:val="22"/>
          <w:szCs w:val="22"/>
        </w:rPr>
        <w:t xml:space="preserve">by the applicant would be more sympathetic with their surroundings, and that </w:t>
      </w:r>
      <w:r>
        <w:rPr>
          <w:rFonts w:ascii="Arial" w:hAnsi="Arial" w:cs="Arial"/>
          <w:sz w:val="22"/>
          <w:szCs w:val="22"/>
        </w:rPr>
        <w:tab/>
      </w:r>
      <w:r>
        <w:rPr>
          <w:rFonts w:ascii="Arial" w:hAnsi="Arial" w:cs="Arial"/>
          <w:sz w:val="22"/>
          <w:szCs w:val="22"/>
        </w:rPr>
        <w:tab/>
      </w:r>
      <w:r w:rsidRPr="00F66B3A">
        <w:rPr>
          <w:rFonts w:ascii="Arial" w:hAnsi="Arial" w:cs="Arial"/>
          <w:sz w:val="22"/>
          <w:szCs w:val="22"/>
        </w:rPr>
        <w:t xml:space="preserve">the design of this property would be more in keeping with the area if it had a </w:t>
      </w:r>
      <w:r>
        <w:rPr>
          <w:rFonts w:ascii="Arial" w:hAnsi="Arial" w:cs="Arial"/>
          <w:sz w:val="22"/>
          <w:szCs w:val="22"/>
        </w:rPr>
        <w:tab/>
      </w:r>
      <w:r>
        <w:rPr>
          <w:rFonts w:ascii="Arial" w:hAnsi="Arial" w:cs="Arial"/>
          <w:sz w:val="22"/>
          <w:szCs w:val="22"/>
        </w:rPr>
        <w:tab/>
      </w:r>
      <w:r w:rsidRPr="00F66B3A">
        <w:rPr>
          <w:rFonts w:ascii="Arial" w:hAnsi="Arial" w:cs="Arial"/>
          <w:sz w:val="22"/>
          <w:szCs w:val="22"/>
        </w:rPr>
        <w:t>hipped rather than the proposed flat roof to this connecting structure.</w:t>
      </w:r>
    </w:p>
    <w:p w14:paraId="42179878" w14:textId="57F86042" w:rsidR="00F66B3A" w:rsidRPr="00F66B3A" w:rsidRDefault="00F66B3A" w:rsidP="00F66B3A">
      <w:pPr>
        <w:rPr>
          <w:rFonts w:ascii="Arial" w:hAnsi="Arial" w:cs="Arial"/>
          <w:sz w:val="22"/>
          <w:szCs w:val="22"/>
        </w:rPr>
      </w:pPr>
      <w:r>
        <w:rPr>
          <w:rFonts w:ascii="Arial" w:hAnsi="Arial" w:cs="Arial"/>
          <w:sz w:val="22"/>
          <w:szCs w:val="22"/>
        </w:rPr>
        <w:tab/>
      </w:r>
      <w:r>
        <w:rPr>
          <w:rFonts w:ascii="Arial" w:hAnsi="Arial" w:cs="Arial"/>
          <w:sz w:val="22"/>
          <w:szCs w:val="22"/>
        </w:rPr>
        <w:tab/>
      </w:r>
      <w:r w:rsidRPr="00F66B3A">
        <w:rPr>
          <w:rFonts w:ascii="Arial" w:hAnsi="Arial" w:cs="Arial"/>
          <w:sz w:val="22"/>
          <w:szCs w:val="22"/>
        </w:rPr>
        <w:t xml:space="preserve">It was noted that the orientation of the property has been altered from E-W to </w:t>
      </w:r>
      <w:r>
        <w:rPr>
          <w:rFonts w:ascii="Arial" w:hAnsi="Arial" w:cs="Arial"/>
          <w:sz w:val="22"/>
          <w:szCs w:val="22"/>
        </w:rPr>
        <w:tab/>
      </w:r>
      <w:r>
        <w:rPr>
          <w:rFonts w:ascii="Arial" w:hAnsi="Arial" w:cs="Arial"/>
          <w:sz w:val="22"/>
          <w:szCs w:val="22"/>
        </w:rPr>
        <w:tab/>
      </w:r>
      <w:r w:rsidRPr="00F66B3A">
        <w:rPr>
          <w:rFonts w:ascii="Arial" w:hAnsi="Arial" w:cs="Arial"/>
          <w:sz w:val="22"/>
          <w:szCs w:val="22"/>
        </w:rPr>
        <w:t xml:space="preserve">N-S in the plans.  This raises concern that the windows of the new property </w:t>
      </w:r>
      <w:r>
        <w:rPr>
          <w:rFonts w:ascii="Arial" w:hAnsi="Arial" w:cs="Arial"/>
          <w:sz w:val="22"/>
          <w:szCs w:val="22"/>
        </w:rPr>
        <w:tab/>
      </w:r>
      <w:r>
        <w:rPr>
          <w:rFonts w:ascii="Arial" w:hAnsi="Arial" w:cs="Arial"/>
          <w:sz w:val="22"/>
          <w:szCs w:val="22"/>
        </w:rPr>
        <w:tab/>
      </w:r>
      <w:r w:rsidRPr="00F66B3A">
        <w:rPr>
          <w:rFonts w:ascii="Arial" w:hAnsi="Arial" w:cs="Arial"/>
          <w:sz w:val="22"/>
          <w:szCs w:val="22"/>
        </w:rPr>
        <w:t xml:space="preserve">could potentially overlook existing properties.  Whilst the proposed change in </w:t>
      </w:r>
      <w:r>
        <w:rPr>
          <w:rFonts w:ascii="Arial" w:hAnsi="Arial" w:cs="Arial"/>
          <w:sz w:val="22"/>
          <w:szCs w:val="22"/>
        </w:rPr>
        <w:tab/>
      </w:r>
      <w:r>
        <w:rPr>
          <w:rFonts w:ascii="Arial" w:hAnsi="Arial" w:cs="Arial"/>
          <w:sz w:val="22"/>
          <w:szCs w:val="22"/>
        </w:rPr>
        <w:tab/>
      </w:r>
      <w:r w:rsidRPr="00F66B3A">
        <w:rPr>
          <w:rFonts w:ascii="Arial" w:hAnsi="Arial" w:cs="Arial"/>
          <w:sz w:val="22"/>
          <w:szCs w:val="22"/>
        </w:rPr>
        <w:t xml:space="preserve">orientation lessens the visual impact of the new dwelling from the Recreation </w:t>
      </w:r>
      <w:r>
        <w:rPr>
          <w:rFonts w:ascii="Arial" w:hAnsi="Arial" w:cs="Arial"/>
          <w:sz w:val="22"/>
          <w:szCs w:val="22"/>
        </w:rPr>
        <w:tab/>
      </w:r>
      <w:r>
        <w:rPr>
          <w:rFonts w:ascii="Arial" w:hAnsi="Arial" w:cs="Arial"/>
          <w:sz w:val="22"/>
          <w:szCs w:val="22"/>
        </w:rPr>
        <w:tab/>
      </w:r>
      <w:r w:rsidRPr="00F66B3A">
        <w:rPr>
          <w:rFonts w:ascii="Arial" w:hAnsi="Arial" w:cs="Arial"/>
          <w:sz w:val="22"/>
          <w:szCs w:val="22"/>
        </w:rPr>
        <w:t xml:space="preserve">Ground it would appear to impact and intrude more on the vista from existing </w:t>
      </w:r>
      <w:r>
        <w:rPr>
          <w:rFonts w:ascii="Arial" w:hAnsi="Arial" w:cs="Arial"/>
          <w:sz w:val="22"/>
          <w:szCs w:val="22"/>
        </w:rPr>
        <w:tab/>
      </w:r>
      <w:r>
        <w:rPr>
          <w:rFonts w:ascii="Arial" w:hAnsi="Arial" w:cs="Arial"/>
          <w:sz w:val="22"/>
          <w:szCs w:val="22"/>
        </w:rPr>
        <w:tab/>
      </w:r>
      <w:r w:rsidRPr="00F66B3A">
        <w:rPr>
          <w:rFonts w:ascii="Arial" w:hAnsi="Arial" w:cs="Arial"/>
          <w:sz w:val="22"/>
          <w:szCs w:val="22"/>
        </w:rPr>
        <w:t>houses.</w:t>
      </w:r>
    </w:p>
    <w:p w14:paraId="1E4116BA" w14:textId="31110C27" w:rsidR="00F66B3A" w:rsidRPr="00F66B3A" w:rsidRDefault="00F66B3A" w:rsidP="00F66B3A">
      <w:pPr>
        <w:rPr>
          <w:rFonts w:ascii="Arial" w:hAnsi="Arial" w:cs="Arial"/>
          <w:sz w:val="22"/>
          <w:szCs w:val="22"/>
        </w:rPr>
      </w:pPr>
      <w:r>
        <w:rPr>
          <w:rFonts w:ascii="Arial" w:hAnsi="Arial" w:cs="Arial"/>
          <w:sz w:val="22"/>
          <w:szCs w:val="22"/>
        </w:rPr>
        <w:tab/>
      </w:r>
      <w:r>
        <w:rPr>
          <w:rFonts w:ascii="Arial" w:hAnsi="Arial" w:cs="Arial"/>
          <w:sz w:val="22"/>
          <w:szCs w:val="22"/>
        </w:rPr>
        <w:tab/>
      </w:r>
      <w:r w:rsidRPr="00F66B3A">
        <w:rPr>
          <w:rFonts w:ascii="Arial" w:hAnsi="Arial" w:cs="Arial"/>
          <w:sz w:val="22"/>
          <w:szCs w:val="22"/>
        </w:rPr>
        <w:t xml:space="preserve">Should development on this site be permitted, serious concerns exist about </w:t>
      </w:r>
      <w:r>
        <w:rPr>
          <w:rFonts w:ascii="Arial" w:hAnsi="Arial" w:cs="Arial"/>
          <w:sz w:val="22"/>
          <w:szCs w:val="22"/>
        </w:rPr>
        <w:tab/>
      </w:r>
      <w:r>
        <w:rPr>
          <w:rFonts w:ascii="Arial" w:hAnsi="Arial" w:cs="Arial"/>
          <w:sz w:val="22"/>
          <w:szCs w:val="22"/>
        </w:rPr>
        <w:tab/>
      </w:r>
      <w:r w:rsidRPr="00F66B3A">
        <w:rPr>
          <w:rFonts w:ascii="Arial" w:hAnsi="Arial" w:cs="Arial"/>
          <w:sz w:val="22"/>
          <w:szCs w:val="22"/>
        </w:rPr>
        <w:t xml:space="preserve">the management of the access to the site by traffic along a narrow lane not </w:t>
      </w:r>
      <w:r>
        <w:rPr>
          <w:rFonts w:ascii="Arial" w:hAnsi="Arial" w:cs="Arial"/>
          <w:sz w:val="22"/>
          <w:szCs w:val="22"/>
        </w:rPr>
        <w:tab/>
      </w:r>
      <w:r>
        <w:rPr>
          <w:rFonts w:ascii="Arial" w:hAnsi="Arial" w:cs="Arial"/>
          <w:sz w:val="22"/>
          <w:szCs w:val="22"/>
        </w:rPr>
        <w:tab/>
      </w:r>
      <w:r w:rsidRPr="00F66B3A">
        <w:rPr>
          <w:rFonts w:ascii="Arial" w:hAnsi="Arial" w:cs="Arial"/>
          <w:sz w:val="22"/>
          <w:szCs w:val="22"/>
        </w:rPr>
        <w:t xml:space="preserve">suited for use by heavy lorries or the volume of traffic which might be </w:t>
      </w:r>
      <w:r>
        <w:rPr>
          <w:rFonts w:ascii="Arial" w:hAnsi="Arial" w:cs="Arial"/>
          <w:sz w:val="22"/>
          <w:szCs w:val="22"/>
        </w:rPr>
        <w:tab/>
      </w:r>
      <w:r>
        <w:rPr>
          <w:rFonts w:ascii="Arial" w:hAnsi="Arial" w:cs="Arial"/>
          <w:sz w:val="22"/>
          <w:szCs w:val="22"/>
        </w:rPr>
        <w:tab/>
      </w:r>
      <w:r>
        <w:rPr>
          <w:rFonts w:ascii="Arial" w:hAnsi="Arial" w:cs="Arial"/>
          <w:sz w:val="22"/>
          <w:szCs w:val="22"/>
        </w:rPr>
        <w:tab/>
      </w:r>
      <w:r w:rsidRPr="00F66B3A">
        <w:rPr>
          <w:rFonts w:ascii="Arial" w:hAnsi="Arial" w:cs="Arial"/>
          <w:sz w:val="22"/>
          <w:szCs w:val="22"/>
        </w:rPr>
        <w:t xml:space="preserve">generated.  Access is also through a car park which raise safety </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Pr="00F66B3A">
        <w:rPr>
          <w:rFonts w:ascii="Arial" w:hAnsi="Arial" w:cs="Arial"/>
          <w:sz w:val="22"/>
          <w:szCs w:val="22"/>
        </w:rPr>
        <w:t xml:space="preserve">concerns.  The Parish Council would like to see conditions within the planning </w:t>
      </w:r>
      <w:r>
        <w:rPr>
          <w:rFonts w:ascii="Arial" w:hAnsi="Arial" w:cs="Arial"/>
          <w:sz w:val="22"/>
          <w:szCs w:val="22"/>
        </w:rPr>
        <w:tab/>
      </w:r>
      <w:r>
        <w:rPr>
          <w:rFonts w:ascii="Arial" w:hAnsi="Arial" w:cs="Arial"/>
          <w:sz w:val="22"/>
          <w:szCs w:val="22"/>
        </w:rPr>
        <w:tab/>
      </w:r>
      <w:r w:rsidRPr="00F66B3A">
        <w:rPr>
          <w:rFonts w:ascii="Arial" w:hAnsi="Arial" w:cs="Arial"/>
          <w:sz w:val="22"/>
          <w:szCs w:val="22"/>
        </w:rPr>
        <w:t xml:space="preserve">that reflect the challenges presented by the location and offer solutions to the </w:t>
      </w:r>
      <w:r>
        <w:rPr>
          <w:rFonts w:ascii="Arial" w:hAnsi="Arial" w:cs="Arial"/>
          <w:sz w:val="22"/>
          <w:szCs w:val="22"/>
        </w:rPr>
        <w:tab/>
      </w:r>
      <w:r>
        <w:rPr>
          <w:rFonts w:ascii="Arial" w:hAnsi="Arial" w:cs="Arial"/>
          <w:sz w:val="22"/>
          <w:szCs w:val="22"/>
        </w:rPr>
        <w:tab/>
      </w:r>
      <w:r w:rsidRPr="00F66B3A">
        <w:rPr>
          <w:rFonts w:ascii="Arial" w:hAnsi="Arial" w:cs="Arial"/>
          <w:sz w:val="22"/>
          <w:szCs w:val="22"/>
        </w:rPr>
        <w:t xml:space="preserve">highlighted issues.  This might also include the requirement to make good any </w:t>
      </w:r>
      <w:r>
        <w:rPr>
          <w:rFonts w:ascii="Arial" w:hAnsi="Arial" w:cs="Arial"/>
          <w:sz w:val="22"/>
          <w:szCs w:val="22"/>
        </w:rPr>
        <w:tab/>
      </w:r>
      <w:r>
        <w:rPr>
          <w:rFonts w:ascii="Arial" w:hAnsi="Arial" w:cs="Arial"/>
          <w:sz w:val="22"/>
          <w:szCs w:val="22"/>
        </w:rPr>
        <w:tab/>
      </w:r>
      <w:r w:rsidRPr="00F66B3A">
        <w:rPr>
          <w:rFonts w:ascii="Arial" w:hAnsi="Arial" w:cs="Arial"/>
          <w:sz w:val="22"/>
          <w:szCs w:val="22"/>
        </w:rPr>
        <w:t>damage to the integrity of the access road,</w:t>
      </w:r>
    </w:p>
    <w:p w14:paraId="42119CF6" w14:textId="1174A87C" w:rsidR="00F66B3A" w:rsidRPr="00F66B3A" w:rsidRDefault="00F66B3A" w:rsidP="00F66B3A">
      <w:pPr>
        <w:rPr>
          <w:rFonts w:ascii="Arial" w:hAnsi="Arial" w:cs="Arial"/>
          <w:sz w:val="22"/>
          <w:szCs w:val="22"/>
        </w:rPr>
      </w:pPr>
      <w:r>
        <w:rPr>
          <w:rFonts w:ascii="Arial" w:hAnsi="Arial" w:cs="Arial"/>
          <w:sz w:val="22"/>
          <w:szCs w:val="22"/>
        </w:rPr>
        <w:tab/>
      </w:r>
      <w:r>
        <w:rPr>
          <w:rFonts w:ascii="Arial" w:hAnsi="Arial" w:cs="Arial"/>
          <w:sz w:val="22"/>
          <w:szCs w:val="22"/>
        </w:rPr>
        <w:tab/>
      </w:r>
      <w:r w:rsidRPr="00F66B3A">
        <w:rPr>
          <w:rFonts w:ascii="Arial" w:hAnsi="Arial" w:cs="Arial"/>
          <w:sz w:val="22"/>
          <w:szCs w:val="22"/>
        </w:rPr>
        <w:t xml:space="preserve">Finally, the Parish Council would seek reassurance that potential light </w:t>
      </w:r>
      <w:r>
        <w:rPr>
          <w:rFonts w:ascii="Arial" w:hAnsi="Arial" w:cs="Arial"/>
          <w:sz w:val="22"/>
          <w:szCs w:val="22"/>
        </w:rPr>
        <w:tab/>
      </w:r>
      <w:r>
        <w:rPr>
          <w:rFonts w:ascii="Arial" w:hAnsi="Arial" w:cs="Arial"/>
          <w:sz w:val="22"/>
          <w:szCs w:val="22"/>
        </w:rPr>
        <w:tab/>
      </w:r>
      <w:r>
        <w:rPr>
          <w:rFonts w:ascii="Arial" w:hAnsi="Arial" w:cs="Arial"/>
          <w:sz w:val="22"/>
          <w:szCs w:val="22"/>
        </w:rPr>
        <w:tab/>
      </w:r>
      <w:r w:rsidRPr="00F66B3A">
        <w:rPr>
          <w:rFonts w:ascii="Arial" w:hAnsi="Arial" w:cs="Arial"/>
          <w:sz w:val="22"/>
          <w:szCs w:val="22"/>
        </w:rPr>
        <w:t xml:space="preserve">emissions from the site had been mitigated by the use of appropriate </w:t>
      </w:r>
      <w:r>
        <w:rPr>
          <w:rFonts w:ascii="Arial" w:hAnsi="Arial" w:cs="Arial"/>
          <w:sz w:val="22"/>
          <w:szCs w:val="22"/>
        </w:rPr>
        <w:tab/>
      </w:r>
      <w:r>
        <w:rPr>
          <w:rFonts w:ascii="Arial" w:hAnsi="Arial" w:cs="Arial"/>
          <w:sz w:val="22"/>
          <w:szCs w:val="22"/>
        </w:rPr>
        <w:tab/>
      </w:r>
      <w:r>
        <w:rPr>
          <w:rFonts w:ascii="Arial" w:hAnsi="Arial" w:cs="Arial"/>
          <w:sz w:val="22"/>
          <w:szCs w:val="22"/>
        </w:rPr>
        <w:tab/>
      </w:r>
      <w:r w:rsidRPr="00F66B3A">
        <w:rPr>
          <w:rFonts w:ascii="Arial" w:hAnsi="Arial" w:cs="Arial"/>
          <w:sz w:val="22"/>
          <w:szCs w:val="22"/>
        </w:rPr>
        <w:t xml:space="preserve">materials stipulated in the conditions.  Also. that any mitigations were in place </w:t>
      </w:r>
      <w:r>
        <w:rPr>
          <w:rFonts w:ascii="Arial" w:hAnsi="Arial" w:cs="Arial"/>
          <w:sz w:val="22"/>
          <w:szCs w:val="22"/>
        </w:rPr>
        <w:tab/>
      </w:r>
      <w:r>
        <w:rPr>
          <w:rFonts w:ascii="Arial" w:hAnsi="Arial" w:cs="Arial"/>
          <w:sz w:val="22"/>
          <w:szCs w:val="22"/>
        </w:rPr>
        <w:tab/>
      </w:r>
      <w:r w:rsidRPr="00F66B3A">
        <w:rPr>
          <w:rFonts w:ascii="Arial" w:hAnsi="Arial" w:cs="Arial"/>
          <w:sz w:val="22"/>
          <w:szCs w:val="22"/>
        </w:rPr>
        <w:t>for any wildlife found on site such as bats.</w:t>
      </w:r>
    </w:p>
    <w:p w14:paraId="7C1804FB" w14:textId="77777777" w:rsidR="00E57A33" w:rsidRPr="00E57A33" w:rsidRDefault="00E57A33" w:rsidP="00E57A33">
      <w:pPr>
        <w:ind w:left="1440"/>
        <w:rPr>
          <w:rFonts w:ascii="Arial" w:hAnsi="Arial" w:cs="Arial"/>
          <w:sz w:val="22"/>
          <w:szCs w:val="22"/>
        </w:rPr>
      </w:pPr>
    </w:p>
    <w:p w14:paraId="408414E8" w14:textId="77777777" w:rsidR="00E57A33" w:rsidRPr="00E57A33" w:rsidRDefault="00E57A33" w:rsidP="00E57A33">
      <w:pPr>
        <w:numPr>
          <w:ilvl w:val="0"/>
          <w:numId w:val="39"/>
        </w:numPr>
        <w:contextualSpacing/>
        <w:rPr>
          <w:rFonts w:ascii="Arial" w:hAnsi="Arial" w:cs="Arial"/>
          <w:sz w:val="22"/>
          <w:szCs w:val="22"/>
        </w:rPr>
      </w:pPr>
      <w:r w:rsidRPr="00E57A33">
        <w:rPr>
          <w:rFonts w:ascii="Arial" w:hAnsi="Arial" w:cs="Arial"/>
          <w:sz w:val="22"/>
          <w:szCs w:val="22"/>
        </w:rPr>
        <w:t>SDNP/24/03520/HOUS Bishops Hill, The Street, Graffham GU28 OGA</w:t>
      </w:r>
    </w:p>
    <w:p w14:paraId="2622EEB6" w14:textId="77777777" w:rsidR="00E57A33" w:rsidRDefault="00E57A33" w:rsidP="00E57A33">
      <w:pPr>
        <w:ind w:left="1440"/>
        <w:rPr>
          <w:rFonts w:ascii="Arial" w:hAnsi="Arial" w:cs="Arial"/>
          <w:sz w:val="22"/>
          <w:szCs w:val="22"/>
        </w:rPr>
      </w:pPr>
      <w:r w:rsidRPr="00E57A33">
        <w:rPr>
          <w:rFonts w:ascii="Arial" w:hAnsi="Arial" w:cs="Arial"/>
          <w:sz w:val="22"/>
          <w:szCs w:val="22"/>
        </w:rPr>
        <w:t>Alterations and additions to existing house, inclusion of new swimming pool, car port, solar panels and air source heat pump.</w:t>
      </w:r>
    </w:p>
    <w:p w14:paraId="61303BDC" w14:textId="77777777" w:rsidR="005C5772" w:rsidRDefault="005C5772" w:rsidP="00E57A33">
      <w:pPr>
        <w:ind w:left="1440"/>
        <w:rPr>
          <w:rFonts w:ascii="Arial" w:hAnsi="Arial" w:cs="Arial"/>
          <w:sz w:val="22"/>
          <w:szCs w:val="22"/>
        </w:rPr>
      </w:pPr>
    </w:p>
    <w:p w14:paraId="3A4D4777" w14:textId="0AE64BF9" w:rsidR="005C5772" w:rsidRDefault="00AF65F1" w:rsidP="00E57A33">
      <w:pPr>
        <w:ind w:left="1440"/>
        <w:rPr>
          <w:rFonts w:ascii="Arial" w:hAnsi="Arial" w:cs="Arial"/>
          <w:sz w:val="22"/>
          <w:szCs w:val="22"/>
        </w:rPr>
      </w:pPr>
      <w:r>
        <w:rPr>
          <w:rFonts w:ascii="Arial" w:hAnsi="Arial" w:cs="Arial"/>
          <w:sz w:val="22"/>
          <w:szCs w:val="22"/>
        </w:rPr>
        <w:t>It was agreed that a site visit would be undertaken on 18 October but subject to confirmation regarding the location of the Air Source Heat Pump the Parish Council raised NO OBJECTION to this planning application.</w:t>
      </w:r>
    </w:p>
    <w:p w14:paraId="252C7B35" w14:textId="77777777" w:rsidR="00E57A33" w:rsidRPr="00E57A33" w:rsidRDefault="00E57A33" w:rsidP="00E57A33">
      <w:pPr>
        <w:rPr>
          <w:rFonts w:ascii="Arial" w:hAnsi="Arial" w:cs="Arial"/>
          <w:sz w:val="22"/>
          <w:szCs w:val="22"/>
        </w:rPr>
      </w:pPr>
    </w:p>
    <w:p w14:paraId="367F77D9" w14:textId="77777777" w:rsidR="00E57A33" w:rsidRPr="00E57A33" w:rsidRDefault="00E57A33" w:rsidP="00E57A33">
      <w:pPr>
        <w:numPr>
          <w:ilvl w:val="0"/>
          <w:numId w:val="39"/>
        </w:numPr>
        <w:contextualSpacing/>
        <w:rPr>
          <w:rFonts w:ascii="Arial" w:hAnsi="Arial" w:cs="Arial"/>
          <w:sz w:val="22"/>
          <w:szCs w:val="22"/>
        </w:rPr>
      </w:pPr>
      <w:r w:rsidRPr="00E57A33">
        <w:rPr>
          <w:rFonts w:ascii="Arial" w:hAnsi="Arial" w:cs="Arial"/>
          <w:sz w:val="22"/>
          <w:szCs w:val="22"/>
        </w:rPr>
        <w:t>SDNP/24/03503/CND Down House, The Street, Graffham GU28 0QA</w:t>
      </w:r>
    </w:p>
    <w:p w14:paraId="53258045" w14:textId="58CCA364" w:rsidR="00E57A33" w:rsidRDefault="00E57A33" w:rsidP="00E57A33">
      <w:pPr>
        <w:ind w:left="1440"/>
        <w:contextualSpacing/>
        <w:rPr>
          <w:rFonts w:ascii="Arial" w:hAnsi="Arial" w:cs="Arial"/>
          <w:sz w:val="22"/>
          <w:szCs w:val="22"/>
        </w:rPr>
      </w:pPr>
      <w:r w:rsidRPr="00E57A33">
        <w:rPr>
          <w:rFonts w:ascii="Arial" w:hAnsi="Arial" w:cs="Arial"/>
          <w:sz w:val="22"/>
          <w:szCs w:val="22"/>
        </w:rPr>
        <w:t>Single Storey side and rear extension, replacement porch.  Removal of bay window to be re</w:t>
      </w:r>
      <w:r>
        <w:rPr>
          <w:rFonts w:ascii="Arial" w:hAnsi="Arial" w:cs="Arial"/>
          <w:sz w:val="22"/>
          <w:szCs w:val="22"/>
        </w:rPr>
        <w:t>p</w:t>
      </w:r>
      <w:r w:rsidRPr="00E57A33">
        <w:rPr>
          <w:rFonts w:ascii="Arial" w:hAnsi="Arial" w:cs="Arial"/>
          <w:sz w:val="22"/>
          <w:szCs w:val="22"/>
        </w:rPr>
        <w:t>laced with sash.  Demolition of existing garage (flint wall retained) and erection of a replacement garage.  Annex conversion. (Variation of condition 2 of permission SDNP/23/03780/HOUS – extends the approved extension out over the existing well and changing the design of roof over the extension).</w:t>
      </w:r>
    </w:p>
    <w:p w14:paraId="71A1A0A2" w14:textId="77777777" w:rsidR="00AF65F1" w:rsidRDefault="00AF65F1" w:rsidP="00E57A33">
      <w:pPr>
        <w:ind w:left="1440"/>
        <w:contextualSpacing/>
        <w:rPr>
          <w:rFonts w:ascii="Arial" w:hAnsi="Arial" w:cs="Arial"/>
          <w:sz w:val="22"/>
          <w:szCs w:val="22"/>
        </w:rPr>
      </w:pPr>
    </w:p>
    <w:p w14:paraId="67DD3BDA" w14:textId="24062541" w:rsidR="00AF65F1" w:rsidRPr="00E57A33" w:rsidRDefault="00AF65F1" w:rsidP="00E57A33">
      <w:pPr>
        <w:ind w:left="1440"/>
        <w:contextualSpacing/>
        <w:rPr>
          <w:rFonts w:ascii="Arial" w:hAnsi="Arial" w:cs="Arial"/>
          <w:sz w:val="22"/>
          <w:szCs w:val="22"/>
        </w:rPr>
      </w:pPr>
      <w:r>
        <w:rPr>
          <w:rFonts w:ascii="Arial" w:hAnsi="Arial" w:cs="Arial"/>
          <w:sz w:val="22"/>
          <w:szCs w:val="22"/>
        </w:rPr>
        <w:lastRenderedPageBreak/>
        <w:t>The Parish Council raised NO OBJECTION to this planning application.</w:t>
      </w:r>
    </w:p>
    <w:p w14:paraId="6245CF41" w14:textId="77777777" w:rsidR="00DB237E" w:rsidRDefault="00DB237E" w:rsidP="00281BFE">
      <w:pPr>
        <w:jc w:val="both"/>
        <w:rPr>
          <w:rFonts w:ascii="Arial" w:hAnsi="Arial" w:cs="Arial"/>
          <w:b/>
          <w:sz w:val="22"/>
          <w:szCs w:val="22"/>
        </w:rPr>
      </w:pPr>
    </w:p>
    <w:p w14:paraId="5C83CE7F" w14:textId="06D8F0BF" w:rsidR="00E3384A" w:rsidRDefault="00F66B3A" w:rsidP="00281BFE">
      <w:pPr>
        <w:jc w:val="both"/>
        <w:rPr>
          <w:rFonts w:ascii="Arial" w:hAnsi="Arial" w:cs="Arial"/>
          <w:b/>
          <w:sz w:val="22"/>
          <w:szCs w:val="22"/>
        </w:rPr>
      </w:pPr>
      <w:r>
        <w:rPr>
          <w:rFonts w:ascii="Arial" w:hAnsi="Arial" w:cs="Arial"/>
          <w:b/>
          <w:sz w:val="22"/>
          <w:szCs w:val="22"/>
        </w:rPr>
        <w:t>White Lines</w:t>
      </w:r>
    </w:p>
    <w:p w14:paraId="344C7C17" w14:textId="77777777" w:rsidR="00AF65F1" w:rsidRDefault="00AF65F1" w:rsidP="00281BFE">
      <w:pPr>
        <w:jc w:val="both"/>
        <w:rPr>
          <w:rFonts w:ascii="Arial" w:hAnsi="Arial" w:cs="Arial"/>
          <w:b/>
          <w:sz w:val="22"/>
          <w:szCs w:val="22"/>
        </w:rPr>
      </w:pPr>
    </w:p>
    <w:p w14:paraId="634C5117" w14:textId="26657AC9" w:rsidR="00AF65F1" w:rsidRDefault="00AF65F1" w:rsidP="00281BFE">
      <w:pPr>
        <w:jc w:val="both"/>
        <w:rPr>
          <w:rFonts w:ascii="Arial" w:hAnsi="Arial" w:cs="Arial"/>
          <w:bCs/>
          <w:sz w:val="22"/>
          <w:szCs w:val="22"/>
        </w:rPr>
      </w:pPr>
      <w:r>
        <w:rPr>
          <w:rFonts w:ascii="Arial" w:hAnsi="Arial" w:cs="Arial"/>
          <w:bCs/>
          <w:sz w:val="22"/>
          <w:szCs w:val="22"/>
        </w:rPr>
        <w:t>225/24</w:t>
      </w:r>
      <w:r>
        <w:rPr>
          <w:rFonts w:ascii="Arial" w:hAnsi="Arial" w:cs="Arial"/>
          <w:bCs/>
          <w:sz w:val="22"/>
          <w:szCs w:val="22"/>
        </w:rPr>
        <w:tab/>
      </w:r>
      <w:r>
        <w:rPr>
          <w:rFonts w:ascii="Arial" w:hAnsi="Arial" w:cs="Arial"/>
          <w:bCs/>
          <w:sz w:val="22"/>
          <w:szCs w:val="22"/>
        </w:rPr>
        <w:tab/>
        <w:t xml:space="preserve">The Parish Council had been approached by Councillor Tom Richardson the </w:t>
      </w:r>
      <w:r>
        <w:rPr>
          <w:rFonts w:ascii="Arial" w:hAnsi="Arial" w:cs="Arial"/>
          <w:bCs/>
          <w:sz w:val="22"/>
          <w:szCs w:val="22"/>
        </w:rPr>
        <w:tab/>
      </w:r>
      <w:r>
        <w:rPr>
          <w:rFonts w:ascii="Arial" w:hAnsi="Arial" w:cs="Arial"/>
          <w:bCs/>
          <w:sz w:val="22"/>
          <w:szCs w:val="22"/>
        </w:rPr>
        <w:tab/>
        <w:t xml:space="preserve">West Sussex County Councillor to comment on the proposal to add central </w:t>
      </w:r>
      <w:r>
        <w:rPr>
          <w:rFonts w:ascii="Arial" w:hAnsi="Arial" w:cs="Arial"/>
          <w:bCs/>
          <w:sz w:val="22"/>
          <w:szCs w:val="22"/>
        </w:rPr>
        <w:tab/>
      </w:r>
      <w:r>
        <w:rPr>
          <w:rFonts w:ascii="Arial" w:hAnsi="Arial" w:cs="Arial"/>
          <w:bCs/>
          <w:sz w:val="22"/>
          <w:szCs w:val="22"/>
        </w:rPr>
        <w:tab/>
        <w:t>white lines along Graffham Road (from Cathanger crossroads to Poppie Hill).</w:t>
      </w:r>
    </w:p>
    <w:p w14:paraId="6D5679C3" w14:textId="485750CC" w:rsidR="00AF65F1" w:rsidRDefault="00AF65F1" w:rsidP="00281BFE">
      <w:pPr>
        <w:jc w:val="both"/>
        <w:rPr>
          <w:rFonts w:ascii="Arial" w:hAnsi="Arial" w:cs="Arial"/>
          <w:bCs/>
          <w:sz w:val="22"/>
          <w:szCs w:val="22"/>
        </w:rPr>
      </w:pPr>
      <w:r>
        <w:rPr>
          <w:rFonts w:ascii="Arial" w:hAnsi="Arial" w:cs="Arial"/>
          <w:bCs/>
          <w:sz w:val="22"/>
          <w:szCs w:val="22"/>
        </w:rPr>
        <w:tab/>
      </w:r>
      <w:r>
        <w:rPr>
          <w:rFonts w:ascii="Arial" w:hAnsi="Arial" w:cs="Arial"/>
          <w:bCs/>
          <w:sz w:val="22"/>
          <w:szCs w:val="22"/>
        </w:rPr>
        <w:tab/>
        <w:t xml:space="preserve">It was the Parish Council’s view that central white lines should not be added in </w:t>
      </w:r>
      <w:r>
        <w:rPr>
          <w:rFonts w:ascii="Arial" w:hAnsi="Arial" w:cs="Arial"/>
          <w:bCs/>
          <w:sz w:val="22"/>
          <w:szCs w:val="22"/>
        </w:rPr>
        <w:tab/>
      </w:r>
      <w:r>
        <w:rPr>
          <w:rFonts w:ascii="Arial" w:hAnsi="Arial" w:cs="Arial"/>
          <w:bCs/>
          <w:sz w:val="22"/>
          <w:szCs w:val="22"/>
        </w:rPr>
        <w:tab/>
        <w:t>this location.</w:t>
      </w:r>
    </w:p>
    <w:p w14:paraId="47B0A404" w14:textId="77777777" w:rsidR="0019571E" w:rsidRDefault="0019571E" w:rsidP="00281BFE">
      <w:pPr>
        <w:jc w:val="both"/>
        <w:rPr>
          <w:rFonts w:ascii="Arial" w:hAnsi="Arial" w:cs="Arial"/>
          <w:bCs/>
          <w:sz w:val="22"/>
          <w:szCs w:val="22"/>
        </w:rPr>
      </w:pPr>
    </w:p>
    <w:p w14:paraId="0D091BBA" w14:textId="4B3EC6A6" w:rsidR="0019571E" w:rsidRDefault="0019571E" w:rsidP="00281BFE">
      <w:pPr>
        <w:jc w:val="both"/>
        <w:rPr>
          <w:rFonts w:ascii="Arial" w:hAnsi="Arial" w:cs="Arial"/>
          <w:bCs/>
          <w:sz w:val="22"/>
          <w:szCs w:val="22"/>
        </w:rPr>
      </w:pPr>
      <w:r>
        <w:rPr>
          <w:rFonts w:ascii="Arial" w:hAnsi="Arial" w:cs="Arial"/>
          <w:bCs/>
          <w:sz w:val="22"/>
          <w:szCs w:val="22"/>
        </w:rPr>
        <w:t>226/24</w:t>
      </w:r>
      <w:r>
        <w:rPr>
          <w:rFonts w:ascii="Arial" w:hAnsi="Arial" w:cs="Arial"/>
          <w:bCs/>
          <w:sz w:val="22"/>
          <w:szCs w:val="22"/>
        </w:rPr>
        <w:tab/>
      </w:r>
      <w:r>
        <w:rPr>
          <w:rFonts w:ascii="Arial" w:hAnsi="Arial" w:cs="Arial"/>
          <w:bCs/>
          <w:sz w:val="22"/>
          <w:szCs w:val="22"/>
        </w:rPr>
        <w:tab/>
        <w:t xml:space="preserve">It was noted that painting the edge of the carriageway markings the Contractor </w:t>
      </w:r>
      <w:r>
        <w:rPr>
          <w:rFonts w:ascii="Arial" w:hAnsi="Arial" w:cs="Arial"/>
          <w:bCs/>
          <w:sz w:val="22"/>
          <w:szCs w:val="22"/>
        </w:rPr>
        <w:tab/>
      </w:r>
      <w:r>
        <w:rPr>
          <w:rFonts w:ascii="Arial" w:hAnsi="Arial" w:cs="Arial"/>
          <w:bCs/>
          <w:sz w:val="22"/>
          <w:szCs w:val="22"/>
        </w:rPr>
        <w:tab/>
        <w:t xml:space="preserve">was supposed to have stopped at the bottom of Poppie Hill but instead carried </w:t>
      </w:r>
      <w:r>
        <w:rPr>
          <w:rFonts w:ascii="Arial" w:hAnsi="Arial" w:cs="Arial"/>
          <w:bCs/>
          <w:sz w:val="22"/>
          <w:szCs w:val="22"/>
        </w:rPr>
        <w:tab/>
      </w:r>
      <w:r>
        <w:rPr>
          <w:rFonts w:ascii="Arial" w:hAnsi="Arial" w:cs="Arial"/>
          <w:bCs/>
          <w:sz w:val="22"/>
          <w:szCs w:val="22"/>
        </w:rPr>
        <w:tab/>
        <w:t xml:space="preserve">on for approximately 350m further.  It was advised that it was possible for </w:t>
      </w:r>
      <w:r>
        <w:rPr>
          <w:rFonts w:ascii="Arial" w:hAnsi="Arial" w:cs="Arial"/>
          <w:bCs/>
          <w:sz w:val="22"/>
          <w:szCs w:val="22"/>
        </w:rPr>
        <w:tab/>
      </w:r>
      <w:r>
        <w:rPr>
          <w:rFonts w:ascii="Arial" w:hAnsi="Arial" w:cs="Arial"/>
          <w:bCs/>
          <w:sz w:val="22"/>
          <w:szCs w:val="22"/>
        </w:rPr>
        <w:tab/>
      </w:r>
      <w:r>
        <w:rPr>
          <w:rFonts w:ascii="Arial" w:hAnsi="Arial" w:cs="Arial"/>
          <w:bCs/>
          <w:sz w:val="22"/>
          <w:szCs w:val="22"/>
        </w:rPr>
        <w:tab/>
        <w:t xml:space="preserve">Highways to arrange for the additional length to be burnt off and re-do the </w:t>
      </w:r>
      <w:r>
        <w:rPr>
          <w:rFonts w:ascii="Arial" w:hAnsi="Arial" w:cs="Arial"/>
          <w:bCs/>
          <w:sz w:val="22"/>
          <w:szCs w:val="22"/>
        </w:rPr>
        <w:tab/>
      </w:r>
      <w:r>
        <w:rPr>
          <w:rFonts w:ascii="Arial" w:hAnsi="Arial" w:cs="Arial"/>
          <w:bCs/>
          <w:sz w:val="22"/>
          <w:szCs w:val="22"/>
        </w:rPr>
        <w:tab/>
        <w:t>surface dressing over the top.</w:t>
      </w:r>
    </w:p>
    <w:p w14:paraId="365C1651" w14:textId="052DBD9E" w:rsidR="0019571E" w:rsidRPr="00AF65F1" w:rsidRDefault="0019571E" w:rsidP="00281BFE">
      <w:pPr>
        <w:jc w:val="both"/>
        <w:rPr>
          <w:rFonts w:ascii="Arial" w:hAnsi="Arial" w:cs="Arial"/>
          <w:bCs/>
          <w:sz w:val="22"/>
          <w:szCs w:val="22"/>
        </w:rPr>
      </w:pPr>
      <w:r>
        <w:rPr>
          <w:rFonts w:ascii="Arial" w:hAnsi="Arial" w:cs="Arial"/>
          <w:bCs/>
          <w:sz w:val="22"/>
          <w:szCs w:val="22"/>
        </w:rPr>
        <w:tab/>
      </w:r>
      <w:r>
        <w:rPr>
          <w:rFonts w:ascii="Arial" w:hAnsi="Arial" w:cs="Arial"/>
          <w:bCs/>
          <w:sz w:val="22"/>
          <w:szCs w:val="22"/>
        </w:rPr>
        <w:tab/>
        <w:t xml:space="preserve">The Parish Council were split in their decision as to whether they considered </w:t>
      </w:r>
      <w:r>
        <w:rPr>
          <w:rFonts w:ascii="Arial" w:hAnsi="Arial" w:cs="Arial"/>
          <w:bCs/>
          <w:sz w:val="22"/>
          <w:szCs w:val="22"/>
        </w:rPr>
        <w:tab/>
      </w:r>
      <w:r>
        <w:rPr>
          <w:rFonts w:ascii="Arial" w:hAnsi="Arial" w:cs="Arial"/>
          <w:bCs/>
          <w:sz w:val="22"/>
          <w:szCs w:val="22"/>
        </w:rPr>
        <w:tab/>
        <w:t xml:space="preserve">that the white lines should remain or be burnt off.  There were concerns raised </w:t>
      </w:r>
      <w:r w:rsidR="00FD79B1">
        <w:rPr>
          <w:rFonts w:ascii="Arial" w:hAnsi="Arial" w:cs="Arial"/>
          <w:bCs/>
          <w:sz w:val="22"/>
          <w:szCs w:val="22"/>
        </w:rPr>
        <w:tab/>
      </w:r>
      <w:r w:rsidR="00FD79B1">
        <w:rPr>
          <w:rFonts w:ascii="Arial" w:hAnsi="Arial" w:cs="Arial"/>
          <w:bCs/>
          <w:sz w:val="22"/>
          <w:szCs w:val="22"/>
        </w:rPr>
        <w:tab/>
      </w:r>
      <w:r>
        <w:rPr>
          <w:rFonts w:ascii="Arial" w:hAnsi="Arial" w:cs="Arial"/>
          <w:bCs/>
          <w:sz w:val="22"/>
          <w:szCs w:val="22"/>
        </w:rPr>
        <w:t>about the cost and disruption involved in burning off the white lines</w:t>
      </w:r>
      <w:r w:rsidR="00FD79B1">
        <w:rPr>
          <w:rFonts w:ascii="Arial" w:hAnsi="Arial" w:cs="Arial"/>
          <w:bCs/>
          <w:sz w:val="22"/>
          <w:szCs w:val="22"/>
        </w:rPr>
        <w:t xml:space="preserve">.  It was </w:t>
      </w:r>
      <w:r w:rsidR="00FD79B1">
        <w:rPr>
          <w:rFonts w:ascii="Arial" w:hAnsi="Arial" w:cs="Arial"/>
          <w:bCs/>
          <w:sz w:val="22"/>
          <w:szCs w:val="22"/>
        </w:rPr>
        <w:tab/>
      </w:r>
      <w:r w:rsidR="00FD79B1">
        <w:rPr>
          <w:rFonts w:ascii="Arial" w:hAnsi="Arial" w:cs="Arial"/>
          <w:bCs/>
          <w:sz w:val="22"/>
          <w:szCs w:val="22"/>
        </w:rPr>
        <w:tab/>
        <w:t xml:space="preserve">considered that unless the affected residents wished the lines to be removed </w:t>
      </w:r>
      <w:r w:rsidR="00FD79B1">
        <w:rPr>
          <w:rFonts w:ascii="Arial" w:hAnsi="Arial" w:cs="Arial"/>
          <w:bCs/>
          <w:sz w:val="22"/>
          <w:szCs w:val="22"/>
        </w:rPr>
        <w:tab/>
      </w:r>
      <w:r w:rsidR="00FD79B1">
        <w:rPr>
          <w:rFonts w:ascii="Arial" w:hAnsi="Arial" w:cs="Arial"/>
          <w:bCs/>
          <w:sz w:val="22"/>
          <w:szCs w:val="22"/>
        </w:rPr>
        <w:tab/>
        <w:t>then they should remain.</w:t>
      </w:r>
      <w:r>
        <w:rPr>
          <w:rFonts w:ascii="Arial" w:hAnsi="Arial" w:cs="Arial"/>
          <w:bCs/>
          <w:sz w:val="22"/>
          <w:szCs w:val="22"/>
        </w:rPr>
        <w:t xml:space="preserve"> </w:t>
      </w:r>
    </w:p>
    <w:p w14:paraId="33267DE0" w14:textId="77777777" w:rsidR="00F66B3A" w:rsidRDefault="00F66B3A" w:rsidP="00281BFE">
      <w:pPr>
        <w:jc w:val="both"/>
        <w:rPr>
          <w:rFonts w:ascii="Arial" w:hAnsi="Arial" w:cs="Arial"/>
          <w:b/>
          <w:sz w:val="22"/>
          <w:szCs w:val="22"/>
        </w:rPr>
      </w:pPr>
    </w:p>
    <w:p w14:paraId="497244DD" w14:textId="77777777" w:rsidR="00F66B3A" w:rsidRDefault="00F66B3A" w:rsidP="00575789">
      <w:pPr>
        <w:jc w:val="both"/>
        <w:rPr>
          <w:rFonts w:ascii="Arial" w:hAnsi="Arial" w:cs="Arial"/>
          <w:b/>
          <w:sz w:val="22"/>
          <w:szCs w:val="22"/>
        </w:rPr>
      </w:pPr>
      <w:r>
        <w:rPr>
          <w:rFonts w:ascii="Arial" w:hAnsi="Arial" w:cs="Arial"/>
          <w:b/>
          <w:sz w:val="22"/>
          <w:szCs w:val="22"/>
        </w:rPr>
        <w:t>New Chief Executive of South Downs National Park Authority</w:t>
      </w:r>
    </w:p>
    <w:p w14:paraId="3767F8EB" w14:textId="77777777" w:rsidR="00FD79B1" w:rsidRDefault="00FD79B1" w:rsidP="00575789">
      <w:pPr>
        <w:jc w:val="both"/>
        <w:rPr>
          <w:rFonts w:ascii="Arial" w:hAnsi="Arial" w:cs="Arial"/>
          <w:b/>
          <w:sz w:val="22"/>
          <w:szCs w:val="22"/>
        </w:rPr>
      </w:pPr>
    </w:p>
    <w:p w14:paraId="657514B2" w14:textId="7FCDE0F4" w:rsidR="00FD79B1" w:rsidRDefault="00FD79B1" w:rsidP="00575789">
      <w:pPr>
        <w:jc w:val="both"/>
        <w:rPr>
          <w:rFonts w:ascii="Arial" w:hAnsi="Arial" w:cs="Arial"/>
          <w:bCs/>
          <w:sz w:val="22"/>
          <w:szCs w:val="22"/>
        </w:rPr>
      </w:pPr>
      <w:r>
        <w:rPr>
          <w:rFonts w:ascii="Arial" w:hAnsi="Arial" w:cs="Arial"/>
          <w:bCs/>
          <w:sz w:val="22"/>
          <w:szCs w:val="22"/>
        </w:rPr>
        <w:t>227/24</w:t>
      </w:r>
      <w:r>
        <w:rPr>
          <w:rFonts w:ascii="Arial" w:hAnsi="Arial" w:cs="Arial"/>
          <w:bCs/>
          <w:sz w:val="22"/>
          <w:szCs w:val="22"/>
        </w:rPr>
        <w:tab/>
      </w:r>
      <w:r>
        <w:rPr>
          <w:rFonts w:ascii="Arial" w:hAnsi="Arial" w:cs="Arial"/>
          <w:bCs/>
          <w:sz w:val="22"/>
          <w:szCs w:val="22"/>
        </w:rPr>
        <w:tab/>
        <w:t xml:space="preserve">It was noted that Sion McGreever is to become the new Chief Executive at the </w:t>
      </w:r>
      <w:r>
        <w:rPr>
          <w:rFonts w:ascii="Arial" w:hAnsi="Arial" w:cs="Arial"/>
          <w:bCs/>
          <w:sz w:val="22"/>
          <w:szCs w:val="22"/>
        </w:rPr>
        <w:tab/>
      </w:r>
      <w:r>
        <w:rPr>
          <w:rFonts w:ascii="Arial" w:hAnsi="Arial" w:cs="Arial"/>
          <w:bCs/>
          <w:sz w:val="22"/>
          <w:szCs w:val="22"/>
        </w:rPr>
        <w:tab/>
        <w:t>South Downs National Park Authority from the end of November.</w:t>
      </w:r>
    </w:p>
    <w:p w14:paraId="501A4EA0" w14:textId="77777777" w:rsidR="00FD79B1" w:rsidRDefault="00FD79B1" w:rsidP="00575789">
      <w:pPr>
        <w:jc w:val="both"/>
        <w:rPr>
          <w:rFonts w:ascii="Arial" w:hAnsi="Arial" w:cs="Arial"/>
          <w:bCs/>
          <w:sz w:val="22"/>
          <w:szCs w:val="22"/>
        </w:rPr>
      </w:pPr>
    </w:p>
    <w:p w14:paraId="745AB548" w14:textId="032AA090" w:rsidR="00FD79B1" w:rsidRPr="00FD79B1" w:rsidRDefault="00FD79B1" w:rsidP="00575789">
      <w:pPr>
        <w:jc w:val="both"/>
        <w:rPr>
          <w:rFonts w:ascii="Arial" w:hAnsi="Arial" w:cs="Arial"/>
          <w:bCs/>
          <w:sz w:val="22"/>
          <w:szCs w:val="22"/>
        </w:rPr>
      </w:pPr>
      <w:r>
        <w:rPr>
          <w:rFonts w:ascii="Arial" w:hAnsi="Arial" w:cs="Arial"/>
          <w:bCs/>
          <w:sz w:val="22"/>
          <w:szCs w:val="22"/>
        </w:rPr>
        <w:tab/>
      </w:r>
      <w:r>
        <w:rPr>
          <w:rFonts w:ascii="Arial" w:hAnsi="Arial" w:cs="Arial"/>
          <w:bCs/>
          <w:sz w:val="22"/>
          <w:szCs w:val="22"/>
        </w:rPr>
        <w:tab/>
        <w:t xml:space="preserve">Sion brings to the role 25 years of experience of working in environmental </w:t>
      </w:r>
      <w:r>
        <w:rPr>
          <w:rFonts w:ascii="Arial" w:hAnsi="Arial" w:cs="Arial"/>
          <w:bCs/>
          <w:sz w:val="22"/>
          <w:szCs w:val="22"/>
        </w:rPr>
        <w:tab/>
      </w:r>
      <w:r>
        <w:rPr>
          <w:rFonts w:ascii="Arial" w:hAnsi="Arial" w:cs="Arial"/>
          <w:bCs/>
          <w:sz w:val="22"/>
          <w:szCs w:val="22"/>
        </w:rPr>
        <w:tab/>
        <w:t xml:space="preserve">policy, international development and business.  He has most recently been </w:t>
      </w:r>
      <w:r>
        <w:rPr>
          <w:rFonts w:ascii="Arial" w:hAnsi="Arial" w:cs="Arial"/>
          <w:bCs/>
          <w:sz w:val="22"/>
          <w:szCs w:val="22"/>
        </w:rPr>
        <w:tab/>
      </w:r>
      <w:r>
        <w:rPr>
          <w:rFonts w:ascii="Arial" w:hAnsi="Arial" w:cs="Arial"/>
          <w:bCs/>
          <w:sz w:val="22"/>
          <w:szCs w:val="22"/>
        </w:rPr>
        <w:tab/>
        <w:t xml:space="preserve">Deputy Director of Access, Landscapes, Peatlands and Soil at Defra, leading </w:t>
      </w:r>
      <w:r>
        <w:rPr>
          <w:rFonts w:ascii="Arial" w:hAnsi="Arial" w:cs="Arial"/>
          <w:bCs/>
          <w:sz w:val="22"/>
          <w:szCs w:val="22"/>
        </w:rPr>
        <w:tab/>
      </w:r>
      <w:r>
        <w:rPr>
          <w:rFonts w:ascii="Arial" w:hAnsi="Arial" w:cs="Arial"/>
          <w:bCs/>
          <w:sz w:val="22"/>
          <w:szCs w:val="22"/>
        </w:rPr>
        <w:tab/>
        <w:t xml:space="preserve">the team responsible for policy and funding for all of England’s protected </w:t>
      </w:r>
      <w:r>
        <w:rPr>
          <w:rFonts w:ascii="Arial" w:hAnsi="Arial" w:cs="Arial"/>
          <w:bCs/>
          <w:sz w:val="22"/>
          <w:szCs w:val="22"/>
        </w:rPr>
        <w:tab/>
      </w:r>
      <w:r>
        <w:rPr>
          <w:rFonts w:ascii="Arial" w:hAnsi="Arial" w:cs="Arial"/>
          <w:bCs/>
          <w:sz w:val="22"/>
          <w:szCs w:val="22"/>
        </w:rPr>
        <w:tab/>
      </w:r>
      <w:r>
        <w:rPr>
          <w:rFonts w:ascii="Arial" w:hAnsi="Arial" w:cs="Arial"/>
          <w:bCs/>
          <w:sz w:val="22"/>
          <w:szCs w:val="22"/>
        </w:rPr>
        <w:tab/>
        <w:t>landscapes.</w:t>
      </w:r>
    </w:p>
    <w:p w14:paraId="135198D7" w14:textId="77777777" w:rsidR="00F66B3A" w:rsidRDefault="00F66B3A" w:rsidP="00575789">
      <w:pPr>
        <w:jc w:val="both"/>
        <w:rPr>
          <w:rFonts w:ascii="Arial" w:hAnsi="Arial" w:cs="Arial"/>
          <w:b/>
          <w:sz w:val="22"/>
          <w:szCs w:val="22"/>
        </w:rPr>
      </w:pPr>
    </w:p>
    <w:p w14:paraId="4A7E636B" w14:textId="3FC8BEEE" w:rsidR="00A24644" w:rsidRDefault="00575789" w:rsidP="00575789">
      <w:pPr>
        <w:jc w:val="both"/>
        <w:rPr>
          <w:rFonts w:ascii="Arial" w:hAnsi="Arial" w:cs="Arial"/>
          <w:b/>
          <w:sz w:val="22"/>
          <w:szCs w:val="22"/>
        </w:rPr>
      </w:pPr>
      <w:r>
        <w:rPr>
          <w:rFonts w:ascii="Arial" w:hAnsi="Arial" w:cs="Arial"/>
          <w:b/>
          <w:sz w:val="22"/>
          <w:szCs w:val="22"/>
        </w:rPr>
        <w:t>Date of Next Meeting</w:t>
      </w:r>
    </w:p>
    <w:p w14:paraId="7A7C00A8" w14:textId="77777777" w:rsidR="00575789" w:rsidRDefault="00575789" w:rsidP="00575789">
      <w:pPr>
        <w:jc w:val="both"/>
        <w:rPr>
          <w:rFonts w:ascii="Arial" w:hAnsi="Arial" w:cs="Arial"/>
          <w:b/>
          <w:sz w:val="22"/>
          <w:szCs w:val="22"/>
        </w:rPr>
      </w:pPr>
    </w:p>
    <w:p w14:paraId="5B8DB6A4" w14:textId="220263FD" w:rsidR="00575789" w:rsidRDefault="00FB1EAF" w:rsidP="00575789">
      <w:pPr>
        <w:jc w:val="both"/>
        <w:rPr>
          <w:rFonts w:ascii="Arial" w:hAnsi="Arial" w:cs="Arial"/>
          <w:bCs/>
          <w:sz w:val="22"/>
          <w:szCs w:val="22"/>
        </w:rPr>
      </w:pPr>
      <w:r>
        <w:rPr>
          <w:rFonts w:ascii="Arial" w:hAnsi="Arial" w:cs="Arial"/>
          <w:bCs/>
          <w:sz w:val="22"/>
          <w:szCs w:val="22"/>
        </w:rPr>
        <w:t>2</w:t>
      </w:r>
      <w:r w:rsidR="00FD79B1">
        <w:rPr>
          <w:rFonts w:ascii="Arial" w:hAnsi="Arial" w:cs="Arial"/>
          <w:bCs/>
          <w:sz w:val="22"/>
          <w:szCs w:val="22"/>
        </w:rPr>
        <w:t>28</w:t>
      </w:r>
      <w:r w:rsidR="00575789">
        <w:rPr>
          <w:rFonts w:ascii="Arial" w:hAnsi="Arial" w:cs="Arial"/>
          <w:bCs/>
          <w:sz w:val="22"/>
          <w:szCs w:val="22"/>
        </w:rPr>
        <w:t>/24</w:t>
      </w:r>
      <w:r w:rsidR="00575789">
        <w:rPr>
          <w:rFonts w:ascii="Arial" w:hAnsi="Arial" w:cs="Arial"/>
          <w:bCs/>
          <w:sz w:val="22"/>
          <w:szCs w:val="22"/>
        </w:rPr>
        <w:tab/>
      </w:r>
      <w:r w:rsidR="00575789">
        <w:rPr>
          <w:rFonts w:ascii="Arial" w:hAnsi="Arial" w:cs="Arial"/>
          <w:bCs/>
          <w:sz w:val="22"/>
          <w:szCs w:val="22"/>
        </w:rPr>
        <w:tab/>
        <w:t xml:space="preserve">It was noted the next </w:t>
      </w:r>
      <w:r w:rsidR="00467B90">
        <w:rPr>
          <w:rFonts w:ascii="Arial" w:hAnsi="Arial" w:cs="Arial"/>
          <w:bCs/>
          <w:sz w:val="22"/>
          <w:szCs w:val="22"/>
        </w:rPr>
        <w:t>Full Parish Council M</w:t>
      </w:r>
      <w:r w:rsidR="00575789">
        <w:rPr>
          <w:rFonts w:ascii="Arial" w:hAnsi="Arial" w:cs="Arial"/>
          <w:bCs/>
          <w:sz w:val="22"/>
          <w:szCs w:val="22"/>
        </w:rPr>
        <w:t xml:space="preserve">eeting was scheduled to be held on </w:t>
      </w:r>
      <w:r w:rsidR="00467B90">
        <w:rPr>
          <w:rFonts w:ascii="Arial" w:hAnsi="Arial" w:cs="Arial"/>
          <w:bCs/>
          <w:sz w:val="22"/>
          <w:szCs w:val="22"/>
        </w:rPr>
        <w:tab/>
      </w:r>
      <w:r w:rsidR="00467B90">
        <w:rPr>
          <w:rFonts w:ascii="Arial" w:hAnsi="Arial" w:cs="Arial"/>
          <w:bCs/>
          <w:sz w:val="22"/>
          <w:szCs w:val="22"/>
        </w:rPr>
        <w:tab/>
      </w:r>
      <w:r>
        <w:rPr>
          <w:rFonts w:ascii="Arial" w:hAnsi="Arial" w:cs="Arial"/>
          <w:bCs/>
          <w:sz w:val="22"/>
          <w:szCs w:val="22"/>
        </w:rPr>
        <w:t xml:space="preserve">6 November </w:t>
      </w:r>
      <w:r w:rsidR="00A663B0">
        <w:rPr>
          <w:rFonts w:ascii="Arial" w:hAnsi="Arial" w:cs="Arial"/>
          <w:bCs/>
          <w:sz w:val="22"/>
          <w:szCs w:val="22"/>
        </w:rPr>
        <w:t>2024</w:t>
      </w:r>
      <w:r w:rsidR="00575789">
        <w:rPr>
          <w:rFonts w:ascii="Arial" w:hAnsi="Arial" w:cs="Arial"/>
          <w:bCs/>
          <w:sz w:val="22"/>
          <w:szCs w:val="22"/>
        </w:rPr>
        <w:t>.</w:t>
      </w:r>
    </w:p>
    <w:p w14:paraId="13090FBC" w14:textId="77777777" w:rsidR="00467B90" w:rsidRDefault="00467B90" w:rsidP="00575789">
      <w:pPr>
        <w:jc w:val="both"/>
        <w:rPr>
          <w:rFonts w:ascii="Arial" w:hAnsi="Arial" w:cs="Arial"/>
          <w:bCs/>
          <w:sz w:val="22"/>
          <w:szCs w:val="22"/>
        </w:rPr>
      </w:pPr>
    </w:p>
    <w:p w14:paraId="6004E84E" w14:textId="3C61248E" w:rsidR="00467B90" w:rsidRDefault="00467B90" w:rsidP="00575789">
      <w:pPr>
        <w:jc w:val="both"/>
        <w:rPr>
          <w:rFonts w:ascii="Arial" w:hAnsi="Arial" w:cs="Arial"/>
          <w:bCs/>
          <w:sz w:val="22"/>
          <w:szCs w:val="22"/>
        </w:rPr>
      </w:pPr>
      <w:r>
        <w:rPr>
          <w:rFonts w:ascii="Arial" w:hAnsi="Arial" w:cs="Arial"/>
          <w:bCs/>
          <w:sz w:val="22"/>
          <w:szCs w:val="22"/>
        </w:rPr>
        <w:tab/>
      </w:r>
      <w:r>
        <w:rPr>
          <w:rFonts w:ascii="Arial" w:hAnsi="Arial" w:cs="Arial"/>
          <w:bCs/>
          <w:sz w:val="22"/>
          <w:szCs w:val="22"/>
        </w:rPr>
        <w:tab/>
      </w:r>
    </w:p>
    <w:p w14:paraId="34DD2F54" w14:textId="77777777" w:rsidR="00467B90" w:rsidRDefault="00467B90" w:rsidP="00575789">
      <w:pPr>
        <w:jc w:val="both"/>
        <w:rPr>
          <w:rFonts w:ascii="Arial" w:hAnsi="Arial" w:cs="Arial"/>
          <w:bCs/>
          <w:sz w:val="22"/>
          <w:szCs w:val="22"/>
        </w:rPr>
      </w:pPr>
    </w:p>
    <w:p w14:paraId="069F9013" w14:textId="77777777" w:rsidR="00575789" w:rsidRDefault="00575789" w:rsidP="00575789">
      <w:pPr>
        <w:jc w:val="both"/>
        <w:rPr>
          <w:rFonts w:ascii="Arial" w:hAnsi="Arial" w:cs="Arial"/>
          <w:bCs/>
          <w:sz w:val="22"/>
          <w:szCs w:val="22"/>
        </w:rPr>
      </w:pPr>
    </w:p>
    <w:p w14:paraId="0295C3BB" w14:textId="5552F9A9" w:rsidR="00575789" w:rsidRPr="00575789" w:rsidRDefault="00575789" w:rsidP="00575789">
      <w:pPr>
        <w:jc w:val="both"/>
        <w:rPr>
          <w:rFonts w:ascii="Arial" w:hAnsi="Arial" w:cs="Arial"/>
          <w:bCs/>
          <w:sz w:val="22"/>
          <w:szCs w:val="22"/>
        </w:rPr>
      </w:pPr>
      <w:r>
        <w:rPr>
          <w:rFonts w:ascii="Arial" w:hAnsi="Arial" w:cs="Arial"/>
          <w:bCs/>
          <w:sz w:val="22"/>
          <w:szCs w:val="22"/>
        </w:rPr>
        <w:t xml:space="preserve">Meeting ended </w:t>
      </w:r>
      <w:r w:rsidR="00A663B0">
        <w:rPr>
          <w:rFonts w:ascii="Arial" w:hAnsi="Arial" w:cs="Arial"/>
          <w:bCs/>
          <w:sz w:val="22"/>
          <w:szCs w:val="22"/>
        </w:rPr>
        <w:t>8.</w:t>
      </w:r>
      <w:r w:rsidR="00FD79B1">
        <w:rPr>
          <w:rFonts w:ascii="Arial" w:hAnsi="Arial" w:cs="Arial"/>
          <w:bCs/>
          <w:sz w:val="22"/>
          <w:szCs w:val="22"/>
        </w:rPr>
        <w:t>0</w:t>
      </w:r>
      <w:r w:rsidR="00FB1EAF">
        <w:rPr>
          <w:rFonts w:ascii="Arial" w:hAnsi="Arial" w:cs="Arial"/>
          <w:bCs/>
          <w:sz w:val="22"/>
          <w:szCs w:val="22"/>
        </w:rPr>
        <w:t>0</w:t>
      </w:r>
      <w:r>
        <w:rPr>
          <w:rFonts w:ascii="Arial" w:hAnsi="Arial" w:cs="Arial"/>
          <w:bCs/>
          <w:sz w:val="22"/>
          <w:szCs w:val="22"/>
        </w:rPr>
        <w:t>pm</w:t>
      </w:r>
    </w:p>
    <w:p w14:paraId="734C80A3" w14:textId="77777777" w:rsidR="00E3384A" w:rsidRDefault="00E3384A" w:rsidP="006E3C39">
      <w:pPr>
        <w:ind w:left="1440" w:hanging="1440"/>
        <w:jc w:val="both"/>
        <w:rPr>
          <w:rFonts w:ascii="Arial" w:hAnsi="Arial" w:cs="Arial"/>
          <w:bCs/>
          <w:sz w:val="22"/>
          <w:szCs w:val="22"/>
        </w:rPr>
      </w:pPr>
    </w:p>
    <w:p w14:paraId="42018569" w14:textId="2AC9AE93" w:rsidR="0098328B" w:rsidRDefault="0098328B" w:rsidP="00FA0F42">
      <w:pPr>
        <w:pStyle w:val="onecomwebmail-msonormal"/>
        <w:rPr>
          <w:rStyle w:val="colour"/>
          <w:rFonts w:ascii="Arial" w:hAnsi="Arial" w:cs="Arial"/>
          <w:color w:val="333333"/>
          <w:shd w:val="clear" w:color="auto" w:fill="FFFFFF"/>
        </w:rPr>
      </w:pPr>
      <w:r>
        <w:rPr>
          <w:rStyle w:val="colour"/>
          <w:rFonts w:ascii="Arial" w:hAnsi="Arial" w:cs="Arial"/>
          <w:color w:val="333333"/>
          <w:shd w:val="clear" w:color="auto" w:fill="FFFFFF"/>
        </w:rPr>
        <w:t>Signed …………………………………………</w:t>
      </w:r>
      <w:r w:rsidR="00DF6836">
        <w:rPr>
          <w:rStyle w:val="colour"/>
          <w:rFonts w:ascii="Arial" w:hAnsi="Arial" w:cs="Arial"/>
          <w:color w:val="333333"/>
          <w:shd w:val="clear" w:color="auto" w:fill="FFFFFF"/>
        </w:rPr>
        <w:t xml:space="preserve">  </w:t>
      </w:r>
      <w:r>
        <w:rPr>
          <w:rStyle w:val="colour"/>
          <w:rFonts w:ascii="Arial" w:hAnsi="Arial" w:cs="Arial"/>
          <w:color w:val="333333"/>
          <w:shd w:val="clear" w:color="auto" w:fill="FFFFFF"/>
        </w:rPr>
        <w:t xml:space="preserve">Chair </w:t>
      </w:r>
    </w:p>
    <w:p w14:paraId="5AB5B8BA" w14:textId="3AE5AFAC" w:rsidR="00460401" w:rsidRPr="00A663B0" w:rsidRDefault="0098328B" w:rsidP="00A663B0">
      <w:pPr>
        <w:pStyle w:val="onecomwebmail-msonormal"/>
        <w:rPr>
          <w:rStyle w:val="colour"/>
          <w:rFonts w:ascii="Arial" w:hAnsi="Arial" w:cs="Arial"/>
          <w:color w:val="333333"/>
          <w:shd w:val="clear" w:color="auto" w:fill="FFFFFF"/>
        </w:rPr>
      </w:pPr>
      <w:r>
        <w:rPr>
          <w:rStyle w:val="colour"/>
          <w:rFonts w:ascii="Arial" w:hAnsi="Arial" w:cs="Arial"/>
          <w:color w:val="333333"/>
          <w:shd w:val="clear" w:color="auto" w:fill="FFFFFF"/>
        </w:rPr>
        <w:t>Dated ………………………………………….</w:t>
      </w:r>
    </w:p>
    <w:sectPr w:rsidR="00460401" w:rsidRPr="00A663B0" w:rsidSect="00C90EE1">
      <w:footerReference w:type="default" r:id="rId10"/>
      <w:pgSz w:w="11906" w:h="16838"/>
      <w:pgMar w:top="851"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B534EC8" w14:textId="77777777" w:rsidR="00A75000" w:rsidRDefault="00A75000" w:rsidP="00DB6437">
      <w:r>
        <w:separator/>
      </w:r>
    </w:p>
  </w:endnote>
  <w:endnote w:type="continuationSeparator" w:id="0">
    <w:p w14:paraId="62B4B2F0" w14:textId="77777777" w:rsidR="00A75000" w:rsidRDefault="00A75000" w:rsidP="00DB64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40078401"/>
      <w:docPartObj>
        <w:docPartGallery w:val="Page Numbers (Bottom of Page)"/>
        <w:docPartUnique/>
      </w:docPartObj>
    </w:sdtPr>
    <w:sdtEndPr>
      <w:rPr>
        <w:noProof/>
      </w:rPr>
    </w:sdtEndPr>
    <w:sdtContent>
      <w:p w14:paraId="0AE31D79" w14:textId="45CAE080" w:rsidR="00F46140" w:rsidRDefault="00F4614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8EE02AD" w14:textId="77777777" w:rsidR="000E4341" w:rsidRDefault="000E43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FF29570" w14:textId="77777777" w:rsidR="00A75000" w:rsidRDefault="00A75000" w:rsidP="00DB6437">
      <w:r>
        <w:separator/>
      </w:r>
    </w:p>
  </w:footnote>
  <w:footnote w:type="continuationSeparator" w:id="0">
    <w:p w14:paraId="73F2DD81" w14:textId="77777777" w:rsidR="00A75000" w:rsidRDefault="00A75000" w:rsidP="00DB643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DBA13791"/>
    <w:multiLevelType w:val="hybridMultilevel"/>
    <w:tmpl w:val="FFFFFFFF"/>
    <w:lvl w:ilvl="0" w:tplc="FFFFFFFF">
      <w:start w:val="1"/>
      <w:numFmt w:val="bullet"/>
      <w:lvlText w:val="•"/>
      <w:lvlJc w:val="left"/>
    </w:lvl>
    <w:lvl w:ilvl="1" w:tplc="49226018">
      <w:start w:val="1"/>
      <w:numFmt w:val="bullet"/>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4B66DC"/>
    <w:multiLevelType w:val="hybridMultilevel"/>
    <w:tmpl w:val="D95EAAD0"/>
    <w:lvl w:ilvl="0" w:tplc="07860F22">
      <w:start w:val="1"/>
      <w:numFmt w:val="lowerRoman"/>
      <w:lvlText w:val="%1)"/>
      <w:lvlJc w:val="left"/>
      <w:pPr>
        <w:ind w:left="1440" w:hanging="72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3881EC7"/>
    <w:multiLevelType w:val="hybridMultilevel"/>
    <w:tmpl w:val="2F04009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CC0532D"/>
    <w:multiLevelType w:val="hybridMultilevel"/>
    <w:tmpl w:val="A26A5174"/>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15:restartNumberingAfterBreak="0">
    <w:nsid w:val="0FA90B7E"/>
    <w:multiLevelType w:val="hybridMultilevel"/>
    <w:tmpl w:val="D25A505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18718CE"/>
    <w:multiLevelType w:val="hybridMultilevel"/>
    <w:tmpl w:val="433841B4"/>
    <w:lvl w:ilvl="0" w:tplc="56DCABA4">
      <w:start w:val="1"/>
      <w:numFmt w:val="bullet"/>
      <w:lvlText w:val="-"/>
      <w:lvlJc w:val="left"/>
      <w:pPr>
        <w:ind w:left="1800" w:hanging="360"/>
      </w:pPr>
      <w:rPr>
        <w:rFonts w:ascii="Arial" w:eastAsia="Times New Roman" w:hAnsi="Arial" w:cs="Aria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6" w15:restartNumberingAfterBreak="0">
    <w:nsid w:val="142333EB"/>
    <w:multiLevelType w:val="hybridMultilevel"/>
    <w:tmpl w:val="0A444D3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5127EC7"/>
    <w:multiLevelType w:val="hybridMultilevel"/>
    <w:tmpl w:val="4330E1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91022DD"/>
    <w:multiLevelType w:val="hybridMultilevel"/>
    <w:tmpl w:val="18E0CCA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9712AD4"/>
    <w:multiLevelType w:val="hybridMultilevel"/>
    <w:tmpl w:val="A5A41926"/>
    <w:lvl w:ilvl="0" w:tplc="0809000B">
      <w:start w:val="1"/>
      <w:numFmt w:val="bullet"/>
      <w:lvlText w:val=""/>
      <w:lvlJc w:val="left"/>
      <w:pPr>
        <w:ind w:left="2160" w:hanging="360"/>
      </w:pPr>
      <w:rPr>
        <w:rFonts w:ascii="Wingdings" w:hAnsi="Wingdings"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0" w15:restartNumberingAfterBreak="0">
    <w:nsid w:val="1CC022D7"/>
    <w:multiLevelType w:val="hybridMultilevel"/>
    <w:tmpl w:val="5994124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00E77A0"/>
    <w:multiLevelType w:val="hybridMultilevel"/>
    <w:tmpl w:val="5C186B30"/>
    <w:lvl w:ilvl="0" w:tplc="A892701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4881F12"/>
    <w:multiLevelType w:val="hybridMultilevel"/>
    <w:tmpl w:val="34200196"/>
    <w:lvl w:ilvl="0" w:tplc="08090003">
      <w:start w:val="1"/>
      <w:numFmt w:val="bullet"/>
      <w:lvlText w:val="o"/>
      <w:lvlJc w:val="left"/>
      <w:pPr>
        <w:ind w:left="1872" w:hanging="360"/>
      </w:pPr>
      <w:rPr>
        <w:rFonts w:ascii="Courier New" w:hAnsi="Courier New" w:cs="Courier New" w:hint="default"/>
      </w:rPr>
    </w:lvl>
    <w:lvl w:ilvl="1" w:tplc="08090003" w:tentative="1">
      <w:start w:val="1"/>
      <w:numFmt w:val="bullet"/>
      <w:lvlText w:val="o"/>
      <w:lvlJc w:val="left"/>
      <w:pPr>
        <w:ind w:left="2592" w:hanging="360"/>
      </w:pPr>
      <w:rPr>
        <w:rFonts w:ascii="Courier New" w:hAnsi="Courier New" w:cs="Courier New" w:hint="default"/>
      </w:rPr>
    </w:lvl>
    <w:lvl w:ilvl="2" w:tplc="08090005" w:tentative="1">
      <w:start w:val="1"/>
      <w:numFmt w:val="bullet"/>
      <w:lvlText w:val=""/>
      <w:lvlJc w:val="left"/>
      <w:pPr>
        <w:ind w:left="3312" w:hanging="360"/>
      </w:pPr>
      <w:rPr>
        <w:rFonts w:ascii="Wingdings" w:hAnsi="Wingdings" w:hint="default"/>
      </w:rPr>
    </w:lvl>
    <w:lvl w:ilvl="3" w:tplc="08090001" w:tentative="1">
      <w:start w:val="1"/>
      <w:numFmt w:val="bullet"/>
      <w:lvlText w:val=""/>
      <w:lvlJc w:val="left"/>
      <w:pPr>
        <w:ind w:left="4032" w:hanging="360"/>
      </w:pPr>
      <w:rPr>
        <w:rFonts w:ascii="Symbol" w:hAnsi="Symbol" w:hint="default"/>
      </w:rPr>
    </w:lvl>
    <w:lvl w:ilvl="4" w:tplc="08090003" w:tentative="1">
      <w:start w:val="1"/>
      <w:numFmt w:val="bullet"/>
      <w:lvlText w:val="o"/>
      <w:lvlJc w:val="left"/>
      <w:pPr>
        <w:ind w:left="4752" w:hanging="360"/>
      </w:pPr>
      <w:rPr>
        <w:rFonts w:ascii="Courier New" w:hAnsi="Courier New" w:cs="Courier New" w:hint="default"/>
      </w:rPr>
    </w:lvl>
    <w:lvl w:ilvl="5" w:tplc="08090005" w:tentative="1">
      <w:start w:val="1"/>
      <w:numFmt w:val="bullet"/>
      <w:lvlText w:val=""/>
      <w:lvlJc w:val="left"/>
      <w:pPr>
        <w:ind w:left="5472" w:hanging="360"/>
      </w:pPr>
      <w:rPr>
        <w:rFonts w:ascii="Wingdings" w:hAnsi="Wingdings" w:hint="default"/>
      </w:rPr>
    </w:lvl>
    <w:lvl w:ilvl="6" w:tplc="08090001" w:tentative="1">
      <w:start w:val="1"/>
      <w:numFmt w:val="bullet"/>
      <w:lvlText w:val=""/>
      <w:lvlJc w:val="left"/>
      <w:pPr>
        <w:ind w:left="6192" w:hanging="360"/>
      </w:pPr>
      <w:rPr>
        <w:rFonts w:ascii="Symbol" w:hAnsi="Symbol" w:hint="default"/>
      </w:rPr>
    </w:lvl>
    <w:lvl w:ilvl="7" w:tplc="08090003" w:tentative="1">
      <w:start w:val="1"/>
      <w:numFmt w:val="bullet"/>
      <w:lvlText w:val="o"/>
      <w:lvlJc w:val="left"/>
      <w:pPr>
        <w:ind w:left="6912" w:hanging="360"/>
      </w:pPr>
      <w:rPr>
        <w:rFonts w:ascii="Courier New" w:hAnsi="Courier New" w:cs="Courier New" w:hint="default"/>
      </w:rPr>
    </w:lvl>
    <w:lvl w:ilvl="8" w:tplc="08090005" w:tentative="1">
      <w:start w:val="1"/>
      <w:numFmt w:val="bullet"/>
      <w:lvlText w:val=""/>
      <w:lvlJc w:val="left"/>
      <w:pPr>
        <w:ind w:left="7632" w:hanging="360"/>
      </w:pPr>
      <w:rPr>
        <w:rFonts w:ascii="Wingdings" w:hAnsi="Wingdings" w:hint="default"/>
      </w:rPr>
    </w:lvl>
  </w:abstractNum>
  <w:abstractNum w:abstractNumId="13" w15:restartNumberingAfterBreak="0">
    <w:nsid w:val="26054E13"/>
    <w:multiLevelType w:val="hybridMultilevel"/>
    <w:tmpl w:val="AF00245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F08798A"/>
    <w:multiLevelType w:val="hybridMultilevel"/>
    <w:tmpl w:val="0A5A79A4"/>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5" w15:restartNumberingAfterBreak="0">
    <w:nsid w:val="31D15998"/>
    <w:multiLevelType w:val="hybridMultilevel"/>
    <w:tmpl w:val="FB28E8CC"/>
    <w:lvl w:ilvl="0" w:tplc="5C660996">
      <w:start w:val="33"/>
      <w:numFmt w:val="bullet"/>
      <w:lvlText w:val=""/>
      <w:lvlJc w:val="left"/>
      <w:pPr>
        <w:ind w:left="1080" w:hanging="360"/>
      </w:pPr>
      <w:rPr>
        <w:rFonts w:ascii="Symbol" w:eastAsia="Calibri" w:hAnsi="Symbo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357E5090"/>
    <w:multiLevelType w:val="hybridMultilevel"/>
    <w:tmpl w:val="F1C01526"/>
    <w:lvl w:ilvl="0" w:tplc="6FD80D50">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37AF71ED"/>
    <w:multiLevelType w:val="hybridMultilevel"/>
    <w:tmpl w:val="CDB29F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13C595E"/>
    <w:multiLevelType w:val="hybridMultilevel"/>
    <w:tmpl w:val="85B870D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3D3345A"/>
    <w:multiLevelType w:val="hybridMultilevel"/>
    <w:tmpl w:val="9F5E867C"/>
    <w:lvl w:ilvl="0" w:tplc="1CC2ADE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5354F15"/>
    <w:multiLevelType w:val="multilevel"/>
    <w:tmpl w:val="43F0A54C"/>
    <w:lvl w:ilvl="0">
      <w:start w:val="3"/>
      <w:numFmt w:val="decimal"/>
      <w:pStyle w:val="Heading1111"/>
      <w:lvlText w:val="%1."/>
      <w:lvlJc w:val="left"/>
      <w:pPr>
        <w:tabs>
          <w:tab w:val="num" w:pos="1647"/>
        </w:tabs>
        <w:ind w:left="1647" w:hanging="567"/>
      </w:pPr>
      <w:rPr>
        <w:rFonts w:hint="default"/>
        <w:b/>
      </w:rPr>
    </w:lvl>
    <w:lvl w:ilvl="1">
      <w:start w:val="1"/>
      <w:numFmt w:val="decimal"/>
      <w:lvlText w:val="%1.%2."/>
      <w:lvlJc w:val="left"/>
      <w:pPr>
        <w:tabs>
          <w:tab w:val="num" w:pos="1931"/>
        </w:tabs>
        <w:ind w:left="1931" w:hanging="851"/>
      </w:pPr>
      <w:rPr>
        <w:rFonts w:hint="default"/>
        <w:b w:val="0"/>
      </w:rPr>
    </w:lvl>
    <w:lvl w:ilvl="2">
      <w:start w:val="1"/>
      <w:numFmt w:val="decimal"/>
      <w:lvlText w:val="%1.%2.%3."/>
      <w:lvlJc w:val="left"/>
      <w:pPr>
        <w:ind w:left="2304" w:hanging="504"/>
      </w:pPr>
      <w:rPr>
        <w:rFonts w:hint="default"/>
      </w:rPr>
    </w:lvl>
    <w:lvl w:ilvl="3">
      <w:start w:val="1"/>
      <w:numFmt w:val="decimal"/>
      <w:lvlText w:val="%1.%2.%3.%4."/>
      <w:lvlJc w:val="left"/>
      <w:pPr>
        <w:ind w:left="2808" w:hanging="648"/>
      </w:pPr>
      <w:rPr>
        <w:rFonts w:hint="default"/>
      </w:rPr>
    </w:lvl>
    <w:lvl w:ilvl="4">
      <w:start w:val="1"/>
      <w:numFmt w:val="decimal"/>
      <w:lvlText w:val="%1.%2.%3.%4.%5."/>
      <w:lvlJc w:val="left"/>
      <w:pPr>
        <w:ind w:left="3312" w:hanging="792"/>
      </w:pPr>
      <w:rPr>
        <w:rFonts w:hint="default"/>
      </w:rPr>
    </w:lvl>
    <w:lvl w:ilvl="5">
      <w:start w:val="1"/>
      <w:numFmt w:val="decimal"/>
      <w:lvlText w:val="%1.%2.%3.%4.%5.%6."/>
      <w:lvlJc w:val="left"/>
      <w:pPr>
        <w:ind w:left="3816" w:hanging="936"/>
      </w:pPr>
      <w:rPr>
        <w:rFonts w:hint="default"/>
      </w:rPr>
    </w:lvl>
    <w:lvl w:ilvl="6">
      <w:start w:val="1"/>
      <w:numFmt w:val="decimal"/>
      <w:lvlText w:val="%1.%2.%3.%4.%5.%6.%7."/>
      <w:lvlJc w:val="left"/>
      <w:pPr>
        <w:ind w:left="4320" w:hanging="1080"/>
      </w:pPr>
      <w:rPr>
        <w:rFonts w:hint="default"/>
      </w:rPr>
    </w:lvl>
    <w:lvl w:ilvl="7">
      <w:start w:val="1"/>
      <w:numFmt w:val="decimal"/>
      <w:lvlText w:val="%1.%2.%3.%4.%5.%6.%7.%8."/>
      <w:lvlJc w:val="left"/>
      <w:pPr>
        <w:ind w:left="4824" w:hanging="1224"/>
      </w:pPr>
      <w:rPr>
        <w:rFonts w:hint="default"/>
      </w:rPr>
    </w:lvl>
    <w:lvl w:ilvl="8">
      <w:start w:val="1"/>
      <w:numFmt w:val="decimal"/>
      <w:lvlText w:val="%1.%2.%3.%4.%5.%6.%7.%8.%9."/>
      <w:lvlJc w:val="left"/>
      <w:pPr>
        <w:ind w:left="5400" w:hanging="1440"/>
      </w:pPr>
      <w:rPr>
        <w:rFonts w:hint="default"/>
      </w:rPr>
    </w:lvl>
  </w:abstractNum>
  <w:abstractNum w:abstractNumId="21" w15:restartNumberingAfterBreak="0">
    <w:nsid w:val="484D7E27"/>
    <w:multiLevelType w:val="hybridMultilevel"/>
    <w:tmpl w:val="AA00702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8BD3DF9"/>
    <w:multiLevelType w:val="hybridMultilevel"/>
    <w:tmpl w:val="E6469F4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9423FE7"/>
    <w:multiLevelType w:val="hybridMultilevel"/>
    <w:tmpl w:val="5BBEDDA0"/>
    <w:lvl w:ilvl="0" w:tplc="750CC028">
      <w:start w:val="7"/>
      <w:numFmt w:val="bullet"/>
      <w:lvlText w:val="-"/>
      <w:lvlJc w:val="left"/>
      <w:pPr>
        <w:ind w:left="1440" w:hanging="360"/>
      </w:pPr>
      <w:rPr>
        <w:rFonts w:ascii="Arial" w:eastAsiaTheme="minorHAnsi" w:hAnsi="Arial"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4" w15:restartNumberingAfterBreak="0">
    <w:nsid w:val="51CF28E8"/>
    <w:multiLevelType w:val="hybridMultilevel"/>
    <w:tmpl w:val="D84A1834"/>
    <w:lvl w:ilvl="0" w:tplc="093A799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3DF634E"/>
    <w:multiLevelType w:val="hybridMultilevel"/>
    <w:tmpl w:val="1C9A8D6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 w15:restartNumberingAfterBreak="0">
    <w:nsid w:val="55EF6B37"/>
    <w:multiLevelType w:val="hybridMultilevel"/>
    <w:tmpl w:val="65805488"/>
    <w:lvl w:ilvl="0" w:tplc="45AC5070">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7" w15:restartNumberingAfterBreak="0">
    <w:nsid w:val="56D60F7C"/>
    <w:multiLevelType w:val="hybridMultilevel"/>
    <w:tmpl w:val="03FEA90C"/>
    <w:lvl w:ilvl="0" w:tplc="0658DFD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9583CEE"/>
    <w:multiLevelType w:val="hybridMultilevel"/>
    <w:tmpl w:val="A906E028"/>
    <w:lvl w:ilvl="0" w:tplc="3C5290B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1746809"/>
    <w:multiLevelType w:val="hybridMultilevel"/>
    <w:tmpl w:val="E48A4100"/>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0" w15:restartNumberingAfterBreak="0">
    <w:nsid w:val="62047104"/>
    <w:multiLevelType w:val="hybridMultilevel"/>
    <w:tmpl w:val="4CF23C7C"/>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1" w15:restartNumberingAfterBreak="0">
    <w:nsid w:val="66EC3F5F"/>
    <w:multiLevelType w:val="hybridMultilevel"/>
    <w:tmpl w:val="7C44AE0C"/>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2" w15:restartNumberingAfterBreak="0">
    <w:nsid w:val="68861EA1"/>
    <w:multiLevelType w:val="hybridMultilevel"/>
    <w:tmpl w:val="B3BCABBE"/>
    <w:lvl w:ilvl="0" w:tplc="AAA06F7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3" w15:restartNumberingAfterBreak="0">
    <w:nsid w:val="6C542916"/>
    <w:multiLevelType w:val="hybridMultilevel"/>
    <w:tmpl w:val="7102F65A"/>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4" w15:restartNumberingAfterBreak="0">
    <w:nsid w:val="6D651C2C"/>
    <w:multiLevelType w:val="hybridMultilevel"/>
    <w:tmpl w:val="258855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FC534CF"/>
    <w:multiLevelType w:val="hybridMultilevel"/>
    <w:tmpl w:val="73F6189A"/>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6" w15:restartNumberingAfterBreak="0">
    <w:nsid w:val="75173E46"/>
    <w:multiLevelType w:val="hybridMultilevel"/>
    <w:tmpl w:val="9C6668A4"/>
    <w:lvl w:ilvl="0" w:tplc="032AE07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681095E"/>
    <w:multiLevelType w:val="hybridMultilevel"/>
    <w:tmpl w:val="F73EAC6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8" w15:restartNumberingAfterBreak="0">
    <w:nsid w:val="77457445"/>
    <w:multiLevelType w:val="hybridMultilevel"/>
    <w:tmpl w:val="729E7F66"/>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200170702">
    <w:abstractNumId w:val="20"/>
  </w:num>
  <w:num w:numId="2" w16cid:durableId="346905446">
    <w:abstractNumId w:val="5"/>
  </w:num>
  <w:num w:numId="3" w16cid:durableId="1391266594">
    <w:abstractNumId w:val="32"/>
  </w:num>
  <w:num w:numId="4" w16cid:durableId="2081556690">
    <w:abstractNumId w:val="19"/>
  </w:num>
  <w:num w:numId="5" w16cid:durableId="891962953">
    <w:abstractNumId w:val="10"/>
  </w:num>
  <w:num w:numId="6" w16cid:durableId="1283918247">
    <w:abstractNumId w:val="6"/>
  </w:num>
  <w:num w:numId="7" w16cid:durableId="457794434">
    <w:abstractNumId w:val="16"/>
  </w:num>
  <w:num w:numId="8" w16cid:durableId="155535596">
    <w:abstractNumId w:val="13"/>
  </w:num>
  <w:num w:numId="9" w16cid:durableId="670377144">
    <w:abstractNumId w:val="4"/>
  </w:num>
  <w:num w:numId="10" w16cid:durableId="390737544">
    <w:abstractNumId w:val="11"/>
  </w:num>
  <w:num w:numId="11" w16cid:durableId="166451026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912693065">
    <w:abstractNumId w:val="31"/>
  </w:num>
  <w:num w:numId="13" w16cid:durableId="127390188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99098851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4322606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23196044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51567007">
    <w:abstractNumId w:val="15"/>
  </w:num>
  <w:num w:numId="18" w16cid:durableId="345448226">
    <w:abstractNumId w:val="2"/>
  </w:num>
  <w:num w:numId="19" w16cid:durableId="2096776053">
    <w:abstractNumId w:val="8"/>
  </w:num>
  <w:num w:numId="20" w16cid:durableId="1975017070">
    <w:abstractNumId w:val="38"/>
  </w:num>
  <w:num w:numId="21" w16cid:durableId="632831156">
    <w:abstractNumId w:val="37"/>
  </w:num>
  <w:num w:numId="22" w16cid:durableId="682510299">
    <w:abstractNumId w:val="34"/>
  </w:num>
  <w:num w:numId="23" w16cid:durableId="1886408219">
    <w:abstractNumId w:val="12"/>
  </w:num>
  <w:num w:numId="24" w16cid:durableId="158886177">
    <w:abstractNumId w:val="35"/>
  </w:num>
  <w:num w:numId="25" w16cid:durableId="158231225">
    <w:abstractNumId w:val="36"/>
  </w:num>
  <w:num w:numId="26" w16cid:durableId="1683167459">
    <w:abstractNumId w:val="22"/>
  </w:num>
  <w:num w:numId="27" w16cid:durableId="2102333712">
    <w:abstractNumId w:val="25"/>
  </w:num>
  <w:num w:numId="28" w16cid:durableId="1538541667">
    <w:abstractNumId w:val="17"/>
  </w:num>
  <w:num w:numId="29" w16cid:durableId="1390690034">
    <w:abstractNumId w:val="28"/>
  </w:num>
  <w:num w:numId="30" w16cid:durableId="471022595">
    <w:abstractNumId w:val="0"/>
  </w:num>
  <w:num w:numId="31" w16cid:durableId="1328940482">
    <w:abstractNumId w:val="7"/>
  </w:num>
  <w:num w:numId="32" w16cid:durableId="778795945">
    <w:abstractNumId w:val="18"/>
  </w:num>
  <w:num w:numId="33" w16cid:durableId="1584408726">
    <w:abstractNumId w:val="14"/>
  </w:num>
  <w:num w:numId="34" w16cid:durableId="166017879">
    <w:abstractNumId w:val="23"/>
  </w:num>
  <w:num w:numId="35" w16cid:durableId="2016497927">
    <w:abstractNumId w:val="21"/>
  </w:num>
  <w:num w:numId="36" w16cid:durableId="258953381">
    <w:abstractNumId w:val="9"/>
  </w:num>
  <w:num w:numId="37" w16cid:durableId="888110842">
    <w:abstractNumId w:val="27"/>
  </w:num>
  <w:num w:numId="38" w16cid:durableId="1555921914">
    <w:abstractNumId w:val="24"/>
  </w:num>
  <w:num w:numId="39" w16cid:durableId="257445839">
    <w:abstractNumId w:val="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1694"/>
    <w:rsid w:val="00000A5C"/>
    <w:rsid w:val="00000DE2"/>
    <w:rsid w:val="00001459"/>
    <w:rsid w:val="00001F59"/>
    <w:rsid w:val="0000235E"/>
    <w:rsid w:val="000029AB"/>
    <w:rsid w:val="0000327F"/>
    <w:rsid w:val="000036F8"/>
    <w:rsid w:val="0000384A"/>
    <w:rsid w:val="00003915"/>
    <w:rsid w:val="000040D8"/>
    <w:rsid w:val="00004EDD"/>
    <w:rsid w:val="00005232"/>
    <w:rsid w:val="000074CA"/>
    <w:rsid w:val="0000755A"/>
    <w:rsid w:val="00007B5C"/>
    <w:rsid w:val="00010146"/>
    <w:rsid w:val="000117F9"/>
    <w:rsid w:val="00013692"/>
    <w:rsid w:val="000136D2"/>
    <w:rsid w:val="00013A30"/>
    <w:rsid w:val="0001438B"/>
    <w:rsid w:val="00014AE4"/>
    <w:rsid w:val="00014ED0"/>
    <w:rsid w:val="00014F26"/>
    <w:rsid w:val="0001529B"/>
    <w:rsid w:val="000157F9"/>
    <w:rsid w:val="00017CBD"/>
    <w:rsid w:val="000208DE"/>
    <w:rsid w:val="000221D4"/>
    <w:rsid w:val="0002221B"/>
    <w:rsid w:val="0002225E"/>
    <w:rsid w:val="00023498"/>
    <w:rsid w:val="00023B49"/>
    <w:rsid w:val="00026769"/>
    <w:rsid w:val="000272AD"/>
    <w:rsid w:val="00030285"/>
    <w:rsid w:val="000313C6"/>
    <w:rsid w:val="00031B77"/>
    <w:rsid w:val="00032A96"/>
    <w:rsid w:val="00032C44"/>
    <w:rsid w:val="00032F4C"/>
    <w:rsid w:val="00033B38"/>
    <w:rsid w:val="000342D7"/>
    <w:rsid w:val="00035B5C"/>
    <w:rsid w:val="000364E9"/>
    <w:rsid w:val="00040464"/>
    <w:rsid w:val="0004065A"/>
    <w:rsid w:val="00041201"/>
    <w:rsid w:val="00041CE4"/>
    <w:rsid w:val="000423FA"/>
    <w:rsid w:val="000431FF"/>
    <w:rsid w:val="00045967"/>
    <w:rsid w:val="00045C4F"/>
    <w:rsid w:val="000470BC"/>
    <w:rsid w:val="00047BCF"/>
    <w:rsid w:val="000513F2"/>
    <w:rsid w:val="00051BD1"/>
    <w:rsid w:val="000520FD"/>
    <w:rsid w:val="000527B6"/>
    <w:rsid w:val="00054A43"/>
    <w:rsid w:val="00054AE9"/>
    <w:rsid w:val="00055068"/>
    <w:rsid w:val="00055741"/>
    <w:rsid w:val="00056140"/>
    <w:rsid w:val="00057134"/>
    <w:rsid w:val="0005786C"/>
    <w:rsid w:val="00057D09"/>
    <w:rsid w:val="00060552"/>
    <w:rsid w:val="000605D5"/>
    <w:rsid w:val="00062350"/>
    <w:rsid w:val="000635D6"/>
    <w:rsid w:val="0006360C"/>
    <w:rsid w:val="00064B88"/>
    <w:rsid w:val="00064D58"/>
    <w:rsid w:val="00064EE2"/>
    <w:rsid w:val="0006542C"/>
    <w:rsid w:val="000666E2"/>
    <w:rsid w:val="00066C37"/>
    <w:rsid w:val="00067DEF"/>
    <w:rsid w:val="0007034B"/>
    <w:rsid w:val="000704E1"/>
    <w:rsid w:val="000712C0"/>
    <w:rsid w:val="00071C6E"/>
    <w:rsid w:val="0007219E"/>
    <w:rsid w:val="00072472"/>
    <w:rsid w:val="00072D3F"/>
    <w:rsid w:val="00072E37"/>
    <w:rsid w:val="000733CF"/>
    <w:rsid w:val="0007414D"/>
    <w:rsid w:val="00074152"/>
    <w:rsid w:val="00074447"/>
    <w:rsid w:val="00074C37"/>
    <w:rsid w:val="00074CBD"/>
    <w:rsid w:val="00074CD6"/>
    <w:rsid w:val="000757F8"/>
    <w:rsid w:val="000777E2"/>
    <w:rsid w:val="00077A5F"/>
    <w:rsid w:val="00077EAB"/>
    <w:rsid w:val="00081411"/>
    <w:rsid w:val="00081DA7"/>
    <w:rsid w:val="0008343C"/>
    <w:rsid w:val="000857C9"/>
    <w:rsid w:val="00086098"/>
    <w:rsid w:val="000874AE"/>
    <w:rsid w:val="00091052"/>
    <w:rsid w:val="00091BEC"/>
    <w:rsid w:val="00092C9C"/>
    <w:rsid w:val="00092CE0"/>
    <w:rsid w:val="00092E83"/>
    <w:rsid w:val="0009384D"/>
    <w:rsid w:val="00094465"/>
    <w:rsid w:val="00094B58"/>
    <w:rsid w:val="00095300"/>
    <w:rsid w:val="0009575E"/>
    <w:rsid w:val="00095962"/>
    <w:rsid w:val="000962E9"/>
    <w:rsid w:val="0009677D"/>
    <w:rsid w:val="000975E8"/>
    <w:rsid w:val="000A0B0D"/>
    <w:rsid w:val="000A15EF"/>
    <w:rsid w:val="000A21D3"/>
    <w:rsid w:val="000A2264"/>
    <w:rsid w:val="000A33B9"/>
    <w:rsid w:val="000A35A5"/>
    <w:rsid w:val="000A39FA"/>
    <w:rsid w:val="000A425F"/>
    <w:rsid w:val="000A43C0"/>
    <w:rsid w:val="000A504C"/>
    <w:rsid w:val="000A533E"/>
    <w:rsid w:val="000A58D8"/>
    <w:rsid w:val="000A602E"/>
    <w:rsid w:val="000A6D15"/>
    <w:rsid w:val="000A706C"/>
    <w:rsid w:val="000A717C"/>
    <w:rsid w:val="000B1B7D"/>
    <w:rsid w:val="000B214E"/>
    <w:rsid w:val="000B30B9"/>
    <w:rsid w:val="000B4399"/>
    <w:rsid w:val="000B47AA"/>
    <w:rsid w:val="000B64FF"/>
    <w:rsid w:val="000B6E71"/>
    <w:rsid w:val="000B7393"/>
    <w:rsid w:val="000C07A4"/>
    <w:rsid w:val="000C2F46"/>
    <w:rsid w:val="000C301F"/>
    <w:rsid w:val="000C55E4"/>
    <w:rsid w:val="000C62BC"/>
    <w:rsid w:val="000C6E1F"/>
    <w:rsid w:val="000C7025"/>
    <w:rsid w:val="000D09C8"/>
    <w:rsid w:val="000D1011"/>
    <w:rsid w:val="000D16F7"/>
    <w:rsid w:val="000D1811"/>
    <w:rsid w:val="000D25FC"/>
    <w:rsid w:val="000D28A3"/>
    <w:rsid w:val="000D31A9"/>
    <w:rsid w:val="000D34F3"/>
    <w:rsid w:val="000D4659"/>
    <w:rsid w:val="000D5ECA"/>
    <w:rsid w:val="000D7343"/>
    <w:rsid w:val="000D749E"/>
    <w:rsid w:val="000D7AB9"/>
    <w:rsid w:val="000E13B5"/>
    <w:rsid w:val="000E2166"/>
    <w:rsid w:val="000E33C8"/>
    <w:rsid w:val="000E3EAD"/>
    <w:rsid w:val="000E3F71"/>
    <w:rsid w:val="000E4341"/>
    <w:rsid w:val="000E43C3"/>
    <w:rsid w:val="000E5EC2"/>
    <w:rsid w:val="000E74C7"/>
    <w:rsid w:val="000F09E4"/>
    <w:rsid w:val="000F164E"/>
    <w:rsid w:val="000F1BBD"/>
    <w:rsid w:val="000F1F01"/>
    <w:rsid w:val="000F509F"/>
    <w:rsid w:val="000F5DB0"/>
    <w:rsid w:val="000F6105"/>
    <w:rsid w:val="000F6508"/>
    <w:rsid w:val="000F7AD4"/>
    <w:rsid w:val="000F7CB7"/>
    <w:rsid w:val="000F7D45"/>
    <w:rsid w:val="000F7E8A"/>
    <w:rsid w:val="001001B0"/>
    <w:rsid w:val="00100C16"/>
    <w:rsid w:val="00100FEB"/>
    <w:rsid w:val="001018C3"/>
    <w:rsid w:val="001026FC"/>
    <w:rsid w:val="00102748"/>
    <w:rsid w:val="00103510"/>
    <w:rsid w:val="00104740"/>
    <w:rsid w:val="00104A4E"/>
    <w:rsid w:val="00104FB0"/>
    <w:rsid w:val="00106346"/>
    <w:rsid w:val="00107A46"/>
    <w:rsid w:val="00111058"/>
    <w:rsid w:val="00111198"/>
    <w:rsid w:val="001115C2"/>
    <w:rsid w:val="00111DD1"/>
    <w:rsid w:val="00111FF6"/>
    <w:rsid w:val="00112253"/>
    <w:rsid w:val="0011285C"/>
    <w:rsid w:val="0011286B"/>
    <w:rsid w:val="001133A7"/>
    <w:rsid w:val="00114B0A"/>
    <w:rsid w:val="00114F0D"/>
    <w:rsid w:val="00116F22"/>
    <w:rsid w:val="00117201"/>
    <w:rsid w:val="00117481"/>
    <w:rsid w:val="00117EB8"/>
    <w:rsid w:val="00120464"/>
    <w:rsid w:val="00120A5A"/>
    <w:rsid w:val="001218F0"/>
    <w:rsid w:val="00121C8C"/>
    <w:rsid w:val="001225E4"/>
    <w:rsid w:val="0012438F"/>
    <w:rsid w:val="0012528B"/>
    <w:rsid w:val="00125E5A"/>
    <w:rsid w:val="001269E2"/>
    <w:rsid w:val="00127024"/>
    <w:rsid w:val="001272E2"/>
    <w:rsid w:val="00127368"/>
    <w:rsid w:val="00130C50"/>
    <w:rsid w:val="00130E42"/>
    <w:rsid w:val="00131049"/>
    <w:rsid w:val="00131109"/>
    <w:rsid w:val="0013198D"/>
    <w:rsid w:val="0013240A"/>
    <w:rsid w:val="00133010"/>
    <w:rsid w:val="00133175"/>
    <w:rsid w:val="00133815"/>
    <w:rsid w:val="00133846"/>
    <w:rsid w:val="00133B62"/>
    <w:rsid w:val="00133C65"/>
    <w:rsid w:val="001340D8"/>
    <w:rsid w:val="001354F1"/>
    <w:rsid w:val="00136933"/>
    <w:rsid w:val="00136956"/>
    <w:rsid w:val="00140024"/>
    <w:rsid w:val="0014088E"/>
    <w:rsid w:val="00141BA0"/>
    <w:rsid w:val="00141F2F"/>
    <w:rsid w:val="0014219A"/>
    <w:rsid w:val="001427B2"/>
    <w:rsid w:val="00142D85"/>
    <w:rsid w:val="00142F9C"/>
    <w:rsid w:val="0014489F"/>
    <w:rsid w:val="00147082"/>
    <w:rsid w:val="00152C05"/>
    <w:rsid w:val="001540B9"/>
    <w:rsid w:val="00154254"/>
    <w:rsid w:val="001545E4"/>
    <w:rsid w:val="00154DB7"/>
    <w:rsid w:val="00155507"/>
    <w:rsid w:val="00155E06"/>
    <w:rsid w:val="00156819"/>
    <w:rsid w:val="00157C3E"/>
    <w:rsid w:val="00160230"/>
    <w:rsid w:val="00161EF1"/>
    <w:rsid w:val="00162AA0"/>
    <w:rsid w:val="00163124"/>
    <w:rsid w:val="0016351A"/>
    <w:rsid w:val="00164C11"/>
    <w:rsid w:val="00164CC2"/>
    <w:rsid w:val="00166F8F"/>
    <w:rsid w:val="00170234"/>
    <w:rsid w:val="001706CE"/>
    <w:rsid w:val="001712CC"/>
    <w:rsid w:val="00171675"/>
    <w:rsid w:val="00171F87"/>
    <w:rsid w:val="0017211D"/>
    <w:rsid w:val="001721A6"/>
    <w:rsid w:val="00173814"/>
    <w:rsid w:val="00173BB1"/>
    <w:rsid w:val="001740E3"/>
    <w:rsid w:val="0017495C"/>
    <w:rsid w:val="00174CB7"/>
    <w:rsid w:val="001755CD"/>
    <w:rsid w:val="00175F75"/>
    <w:rsid w:val="00177205"/>
    <w:rsid w:val="00180308"/>
    <w:rsid w:val="00180771"/>
    <w:rsid w:val="00180A84"/>
    <w:rsid w:val="0018214A"/>
    <w:rsid w:val="00183939"/>
    <w:rsid w:val="00183952"/>
    <w:rsid w:val="00184205"/>
    <w:rsid w:val="00184B87"/>
    <w:rsid w:val="00184EEF"/>
    <w:rsid w:val="00185193"/>
    <w:rsid w:val="00185206"/>
    <w:rsid w:val="00185BEC"/>
    <w:rsid w:val="001876A3"/>
    <w:rsid w:val="0019062B"/>
    <w:rsid w:val="00190FE3"/>
    <w:rsid w:val="00191D4A"/>
    <w:rsid w:val="001927D8"/>
    <w:rsid w:val="001938B7"/>
    <w:rsid w:val="0019426B"/>
    <w:rsid w:val="001946F5"/>
    <w:rsid w:val="00194F42"/>
    <w:rsid w:val="00194F83"/>
    <w:rsid w:val="00195612"/>
    <w:rsid w:val="0019571E"/>
    <w:rsid w:val="0019696C"/>
    <w:rsid w:val="0019718D"/>
    <w:rsid w:val="00197366"/>
    <w:rsid w:val="001979C3"/>
    <w:rsid w:val="001A0C8F"/>
    <w:rsid w:val="001A0F23"/>
    <w:rsid w:val="001A159B"/>
    <w:rsid w:val="001A3AE3"/>
    <w:rsid w:val="001A55A0"/>
    <w:rsid w:val="001A59D6"/>
    <w:rsid w:val="001A5D9A"/>
    <w:rsid w:val="001A7273"/>
    <w:rsid w:val="001A734D"/>
    <w:rsid w:val="001A74E3"/>
    <w:rsid w:val="001A77EB"/>
    <w:rsid w:val="001B001D"/>
    <w:rsid w:val="001B0331"/>
    <w:rsid w:val="001B0464"/>
    <w:rsid w:val="001B04D7"/>
    <w:rsid w:val="001B0DA8"/>
    <w:rsid w:val="001B158D"/>
    <w:rsid w:val="001B1915"/>
    <w:rsid w:val="001B1A19"/>
    <w:rsid w:val="001B300A"/>
    <w:rsid w:val="001B33A8"/>
    <w:rsid w:val="001B4768"/>
    <w:rsid w:val="001B4FF0"/>
    <w:rsid w:val="001B5AAC"/>
    <w:rsid w:val="001B5D06"/>
    <w:rsid w:val="001B5FF8"/>
    <w:rsid w:val="001B7C9D"/>
    <w:rsid w:val="001B7CF5"/>
    <w:rsid w:val="001C0D00"/>
    <w:rsid w:val="001C0E09"/>
    <w:rsid w:val="001C0FE8"/>
    <w:rsid w:val="001C1E1F"/>
    <w:rsid w:val="001C321D"/>
    <w:rsid w:val="001C3958"/>
    <w:rsid w:val="001C41C3"/>
    <w:rsid w:val="001C4778"/>
    <w:rsid w:val="001C4B6A"/>
    <w:rsid w:val="001C5ED4"/>
    <w:rsid w:val="001C6D1F"/>
    <w:rsid w:val="001C6E36"/>
    <w:rsid w:val="001C72AA"/>
    <w:rsid w:val="001C7349"/>
    <w:rsid w:val="001C7AAA"/>
    <w:rsid w:val="001D0FF9"/>
    <w:rsid w:val="001D1493"/>
    <w:rsid w:val="001D24FF"/>
    <w:rsid w:val="001D2A79"/>
    <w:rsid w:val="001D2C9B"/>
    <w:rsid w:val="001D4909"/>
    <w:rsid w:val="001D4C2A"/>
    <w:rsid w:val="001D4FEB"/>
    <w:rsid w:val="001D54B3"/>
    <w:rsid w:val="001D54EA"/>
    <w:rsid w:val="001D67FE"/>
    <w:rsid w:val="001D6DC7"/>
    <w:rsid w:val="001D78DF"/>
    <w:rsid w:val="001D7AEC"/>
    <w:rsid w:val="001E0257"/>
    <w:rsid w:val="001E034C"/>
    <w:rsid w:val="001E04D6"/>
    <w:rsid w:val="001E207C"/>
    <w:rsid w:val="001E311A"/>
    <w:rsid w:val="001E3777"/>
    <w:rsid w:val="001E3934"/>
    <w:rsid w:val="001E405F"/>
    <w:rsid w:val="001E4623"/>
    <w:rsid w:val="001E4C9A"/>
    <w:rsid w:val="001E586B"/>
    <w:rsid w:val="001E68E2"/>
    <w:rsid w:val="001E6BB4"/>
    <w:rsid w:val="001E7A09"/>
    <w:rsid w:val="001E7AFB"/>
    <w:rsid w:val="001E7F5D"/>
    <w:rsid w:val="001F00BB"/>
    <w:rsid w:val="001F0AD8"/>
    <w:rsid w:val="001F181E"/>
    <w:rsid w:val="001F1A4F"/>
    <w:rsid w:val="001F1E43"/>
    <w:rsid w:val="001F1F63"/>
    <w:rsid w:val="001F2C16"/>
    <w:rsid w:val="001F2F7E"/>
    <w:rsid w:val="001F34BC"/>
    <w:rsid w:val="001F3E17"/>
    <w:rsid w:val="001F3EC8"/>
    <w:rsid w:val="001F4B6D"/>
    <w:rsid w:val="001F5094"/>
    <w:rsid w:val="001F56EF"/>
    <w:rsid w:val="001F5C06"/>
    <w:rsid w:val="001F61F5"/>
    <w:rsid w:val="001F6F17"/>
    <w:rsid w:val="001F7748"/>
    <w:rsid w:val="001F7ED4"/>
    <w:rsid w:val="002008DA"/>
    <w:rsid w:val="002011FC"/>
    <w:rsid w:val="00201512"/>
    <w:rsid w:val="0020262C"/>
    <w:rsid w:val="00202CD7"/>
    <w:rsid w:val="00203213"/>
    <w:rsid w:val="0020367D"/>
    <w:rsid w:val="00203B35"/>
    <w:rsid w:val="002042F1"/>
    <w:rsid w:val="002046AA"/>
    <w:rsid w:val="00206D23"/>
    <w:rsid w:val="00207D01"/>
    <w:rsid w:val="002104D0"/>
    <w:rsid w:val="0021061C"/>
    <w:rsid w:val="00212769"/>
    <w:rsid w:val="002127F9"/>
    <w:rsid w:val="00212C87"/>
    <w:rsid w:val="00213004"/>
    <w:rsid w:val="00213BEE"/>
    <w:rsid w:val="0021466A"/>
    <w:rsid w:val="00214EAA"/>
    <w:rsid w:val="0021569D"/>
    <w:rsid w:val="00215818"/>
    <w:rsid w:val="00215C6B"/>
    <w:rsid w:val="00215EC7"/>
    <w:rsid w:val="00216A12"/>
    <w:rsid w:val="00216C0F"/>
    <w:rsid w:val="0021729C"/>
    <w:rsid w:val="00217567"/>
    <w:rsid w:val="002176BA"/>
    <w:rsid w:val="0021780E"/>
    <w:rsid w:val="002202A2"/>
    <w:rsid w:val="002209A8"/>
    <w:rsid w:val="002222D3"/>
    <w:rsid w:val="002222F8"/>
    <w:rsid w:val="00223D82"/>
    <w:rsid w:val="002243D7"/>
    <w:rsid w:val="00224CC4"/>
    <w:rsid w:val="0022528B"/>
    <w:rsid w:val="00225D65"/>
    <w:rsid w:val="00226218"/>
    <w:rsid w:val="00227929"/>
    <w:rsid w:val="00230004"/>
    <w:rsid w:val="002301CA"/>
    <w:rsid w:val="00231669"/>
    <w:rsid w:val="00231C07"/>
    <w:rsid w:val="00232BBD"/>
    <w:rsid w:val="00233AB6"/>
    <w:rsid w:val="00233C46"/>
    <w:rsid w:val="00235DD5"/>
    <w:rsid w:val="002365DD"/>
    <w:rsid w:val="00236B2F"/>
    <w:rsid w:val="00237A1A"/>
    <w:rsid w:val="00237A73"/>
    <w:rsid w:val="00240328"/>
    <w:rsid w:val="002403CE"/>
    <w:rsid w:val="00241B98"/>
    <w:rsid w:val="00241C7C"/>
    <w:rsid w:val="002420C5"/>
    <w:rsid w:val="00242769"/>
    <w:rsid w:val="00242C72"/>
    <w:rsid w:val="00243DCA"/>
    <w:rsid w:val="00244D5B"/>
    <w:rsid w:val="0024651E"/>
    <w:rsid w:val="00246ECE"/>
    <w:rsid w:val="002504DC"/>
    <w:rsid w:val="00250D78"/>
    <w:rsid w:val="00251600"/>
    <w:rsid w:val="00251E64"/>
    <w:rsid w:val="00251F58"/>
    <w:rsid w:val="00252B12"/>
    <w:rsid w:val="00252FA1"/>
    <w:rsid w:val="00253796"/>
    <w:rsid w:val="00253902"/>
    <w:rsid w:val="00253ADA"/>
    <w:rsid w:val="002542F4"/>
    <w:rsid w:val="00254D33"/>
    <w:rsid w:val="00255FD7"/>
    <w:rsid w:val="00256781"/>
    <w:rsid w:val="00256B49"/>
    <w:rsid w:val="0025791F"/>
    <w:rsid w:val="00257D49"/>
    <w:rsid w:val="00257E13"/>
    <w:rsid w:val="002604F2"/>
    <w:rsid w:val="0026098E"/>
    <w:rsid w:val="00260FCB"/>
    <w:rsid w:val="0026118F"/>
    <w:rsid w:val="00261688"/>
    <w:rsid w:val="00261A2E"/>
    <w:rsid w:val="002628B7"/>
    <w:rsid w:val="00262CA1"/>
    <w:rsid w:val="00262FC8"/>
    <w:rsid w:val="0026310A"/>
    <w:rsid w:val="00263294"/>
    <w:rsid w:val="00264413"/>
    <w:rsid w:val="00265088"/>
    <w:rsid w:val="002651A3"/>
    <w:rsid w:val="00266460"/>
    <w:rsid w:val="002667ED"/>
    <w:rsid w:val="002676A3"/>
    <w:rsid w:val="00267725"/>
    <w:rsid w:val="002679E6"/>
    <w:rsid w:val="00271618"/>
    <w:rsid w:val="002718D4"/>
    <w:rsid w:val="00272100"/>
    <w:rsid w:val="00272AE4"/>
    <w:rsid w:val="0027308E"/>
    <w:rsid w:val="00273209"/>
    <w:rsid w:val="00273D9C"/>
    <w:rsid w:val="0027492C"/>
    <w:rsid w:val="00274A8C"/>
    <w:rsid w:val="00274BAE"/>
    <w:rsid w:val="00276752"/>
    <w:rsid w:val="00276B82"/>
    <w:rsid w:val="00277445"/>
    <w:rsid w:val="002774A2"/>
    <w:rsid w:val="00277932"/>
    <w:rsid w:val="002811D0"/>
    <w:rsid w:val="002811E1"/>
    <w:rsid w:val="0028122B"/>
    <w:rsid w:val="00281283"/>
    <w:rsid w:val="00281391"/>
    <w:rsid w:val="00281BFE"/>
    <w:rsid w:val="0028202C"/>
    <w:rsid w:val="00283356"/>
    <w:rsid w:val="0028397A"/>
    <w:rsid w:val="002840B9"/>
    <w:rsid w:val="00284E33"/>
    <w:rsid w:val="002858FE"/>
    <w:rsid w:val="0028610E"/>
    <w:rsid w:val="0028680C"/>
    <w:rsid w:val="002870A1"/>
    <w:rsid w:val="0028710F"/>
    <w:rsid w:val="002879E1"/>
    <w:rsid w:val="002908A0"/>
    <w:rsid w:val="002908A6"/>
    <w:rsid w:val="00291F28"/>
    <w:rsid w:val="002920FC"/>
    <w:rsid w:val="0029358B"/>
    <w:rsid w:val="00293DC2"/>
    <w:rsid w:val="002944AA"/>
    <w:rsid w:val="00294984"/>
    <w:rsid w:val="00295601"/>
    <w:rsid w:val="00295B7A"/>
    <w:rsid w:val="00297621"/>
    <w:rsid w:val="002A0851"/>
    <w:rsid w:val="002A0CCF"/>
    <w:rsid w:val="002A0FD3"/>
    <w:rsid w:val="002A1309"/>
    <w:rsid w:val="002A190B"/>
    <w:rsid w:val="002A1E4C"/>
    <w:rsid w:val="002A27D6"/>
    <w:rsid w:val="002A389B"/>
    <w:rsid w:val="002A40A6"/>
    <w:rsid w:val="002A521A"/>
    <w:rsid w:val="002A5411"/>
    <w:rsid w:val="002A5A02"/>
    <w:rsid w:val="002A5C15"/>
    <w:rsid w:val="002A6053"/>
    <w:rsid w:val="002A6949"/>
    <w:rsid w:val="002A71E7"/>
    <w:rsid w:val="002A7F34"/>
    <w:rsid w:val="002B02DD"/>
    <w:rsid w:val="002B02DF"/>
    <w:rsid w:val="002B0539"/>
    <w:rsid w:val="002B092A"/>
    <w:rsid w:val="002B0930"/>
    <w:rsid w:val="002B0C53"/>
    <w:rsid w:val="002B0D67"/>
    <w:rsid w:val="002B0D6B"/>
    <w:rsid w:val="002B11DB"/>
    <w:rsid w:val="002B1BBA"/>
    <w:rsid w:val="002B2274"/>
    <w:rsid w:val="002B2FC0"/>
    <w:rsid w:val="002B3BCC"/>
    <w:rsid w:val="002B4C06"/>
    <w:rsid w:val="002B7A55"/>
    <w:rsid w:val="002C02C5"/>
    <w:rsid w:val="002C04D6"/>
    <w:rsid w:val="002C0A5F"/>
    <w:rsid w:val="002C15ED"/>
    <w:rsid w:val="002C2003"/>
    <w:rsid w:val="002C2042"/>
    <w:rsid w:val="002C293D"/>
    <w:rsid w:val="002C30E7"/>
    <w:rsid w:val="002C3462"/>
    <w:rsid w:val="002C3623"/>
    <w:rsid w:val="002C3919"/>
    <w:rsid w:val="002C4D06"/>
    <w:rsid w:val="002C4EDB"/>
    <w:rsid w:val="002C5372"/>
    <w:rsid w:val="002C6459"/>
    <w:rsid w:val="002C6FCA"/>
    <w:rsid w:val="002C7581"/>
    <w:rsid w:val="002C75D9"/>
    <w:rsid w:val="002C7CEC"/>
    <w:rsid w:val="002D00D0"/>
    <w:rsid w:val="002D0341"/>
    <w:rsid w:val="002D0BE8"/>
    <w:rsid w:val="002D0D9B"/>
    <w:rsid w:val="002D0DE6"/>
    <w:rsid w:val="002D11F4"/>
    <w:rsid w:val="002D12B5"/>
    <w:rsid w:val="002D14EB"/>
    <w:rsid w:val="002D2663"/>
    <w:rsid w:val="002D491D"/>
    <w:rsid w:val="002D49C6"/>
    <w:rsid w:val="002D5F97"/>
    <w:rsid w:val="002D684C"/>
    <w:rsid w:val="002D7581"/>
    <w:rsid w:val="002D75EA"/>
    <w:rsid w:val="002D7EFE"/>
    <w:rsid w:val="002E0255"/>
    <w:rsid w:val="002E1BC8"/>
    <w:rsid w:val="002E1F2F"/>
    <w:rsid w:val="002E29E2"/>
    <w:rsid w:val="002E2A28"/>
    <w:rsid w:val="002E4603"/>
    <w:rsid w:val="002E479D"/>
    <w:rsid w:val="002E4F02"/>
    <w:rsid w:val="002E4FB3"/>
    <w:rsid w:val="002E5746"/>
    <w:rsid w:val="002E5F6C"/>
    <w:rsid w:val="002E6580"/>
    <w:rsid w:val="002E6BDE"/>
    <w:rsid w:val="002E6EB8"/>
    <w:rsid w:val="002E7134"/>
    <w:rsid w:val="002E71A4"/>
    <w:rsid w:val="002E723E"/>
    <w:rsid w:val="002E7865"/>
    <w:rsid w:val="002E7889"/>
    <w:rsid w:val="002F0648"/>
    <w:rsid w:val="002F097B"/>
    <w:rsid w:val="002F184D"/>
    <w:rsid w:val="002F1CBF"/>
    <w:rsid w:val="002F26BF"/>
    <w:rsid w:val="002F2F7E"/>
    <w:rsid w:val="002F407A"/>
    <w:rsid w:val="002F40F6"/>
    <w:rsid w:val="002F51E9"/>
    <w:rsid w:val="002F6E62"/>
    <w:rsid w:val="002F7098"/>
    <w:rsid w:val="002F71BC"/>
    <w:rsid w:val="002F7A94"/>
    <w:rsid w:val="003009A3"/>
    <w:rsid w:val="003012CF"/>
    <w:rsid w:val="0030398D"/>
    <w:rsid w:val="00303C16"/>
    <w:rsid w:val="00303E6D"/>
    <w:rsid w:val="003047DC"/>
    <w:rsid w:val="00305186"/>
    <w:rsid w:val="00305544"/>
    <w:rsid w:val="0030572A"/>
    <w:rsid w:val="00305A52"/>
    <w:rsid w:val="00305C4E"/>
    <w:rsid w:val="00306FDB"/>
    <w:rsid w:val="003076F2"/>
    <w:rsid w:val="00307BBF"/>
    <w:rsid w:val="0031047C"/>
    <w:rsid w:val="00310FFD"/>
    <w:rsid w:val="00312A11"/>
    <w:rsid w:val="00312D01"/>
    <w:rsid w:val="00312E4A"/>
    <w:rsid w:val="003130DE"/>
    <w:rsid w:val="00313250"/>
    <w:rsid w:val="00314C62"/>
    <w:rsid w:val="00315A17"/>
    <w:rsid w:val="00315CD2"/>
    <w:rsid w:val="003168E5"/>
    <w:rsid w:val="00316C6C"/>
    <w:rsid w:val="0031739B"/>
    <w:rsid w:val="00317717"/>
    <w:rsid w:val="00317823"/>
    <w:rsid w:val="003203C6"/>
    <w:rsid w:val="00320841"/>
    <w:rsid w:val="003209A1"/>
    <w:rsid w:val="003211A4"/>
    <w:rsid w:val="00322888"/>
    <w:rsid w:val="00323BBC"/>
    <w:rsid w:val="0032487D"/>
    <w:rsid w:val="00324C8C"/>
    <w:rsid w:val="00325DFD"/>
    <w:rsid w:val="0032611E"/>
    <w:rsid w:val="003301B0"/>
    <w:rsid w:val="00331C16"/>
    <w:rsid w:val="00331D00"/>
    <w:rsid w:val="00331DFF"/>
    <w:rsid w:val="003325AA"/>
    <w:rsid w:val="003325DB"/>
    <w:rsid w:val="0033273C"/>
    <w:rsid w:val="00332E40"/>
    <w:rsid w:val="003335B5"/>
    <w:rsid w:val="00334213"/>
    <w:rsid w:val="003348EA"/>
    <w:rsid w:val="00334B33"/>
    <w:rsid w:val="00335B7B"/>
    <w:rsid w:val="003365E6"/>
    <w:rsid w:val="00336605"/>
    <w:rsid w:val="00336EAF"/>
    <w:rsid w:val="0033704A"/>
    <w:rsid w:val="0034131E"/>
    <w:rsid w:val="003424F2"/>
    <w:rsid w:val="00342920"/>
    <w:rsid w:val="00343151"/>
    <w:rsid w:val="003448AE"/>
    <w:rsid w:val="00344DCB"/>
    <w:rsid w:val="00345CCD"/>
    <w:rsid w:val="00346846"/>
    <w:rsid w:val="00346FE5"/>
    <w:rsid w:val="003472A0"/>
    <w:rsid w:val="003473BD"/>
    <w:rsid w:val="0034746D"/>
    <w:rsid w:val="00347B6E"/>
    <w:rsid w:val="00347EAD"/>
    <w:rsid w:val="00347FED"/>
    <w:rsid w:val="003510CD"/>
    <w:rsid w:val="00351665"/>
    <w:rsid w:val="0035230B"/>
    <w:rsid w:val="00353F1A"/>
    <w:rsid w:val="0035623E"/>
    <w:rsid w:val="0035639D"/>
    <w:rsid w:val="003568E5"/>
    <w:rsid w:val="003569B2"/>
    <w:rsid w:val="00356C4D"/>
    <w:rsid w:val="00356CD7"/>
    <w:rsid w:val="003602C3"/>
    <w:rsid w:val="00360E76"/>
    <w:rsid w:val="003619D1"/>
    <w:rsid w:val="003623F5"/>
    <w:rsid w:val="003643F8"/>
    <w:rsid w:val="00365F50"/>
    <w:rsid w:val="003660AE"/>
    <w:rsid w:val="00366CB0"/>
    <w:rsid w:val="00367328"/>
    <w:rsid w:val="00367769"/>
    <w:rsid w:val="00367AA6"/>
    <w:rsid w:val="00367B99"/>
    <w:rsid w:val="00367C16"/>
    <w:rsid w:val="003708E4"/>
    <w:rsid w:val="00371324"/>
    <w:rsid w:val="00371765"/>
    <w:rsid w:val="00371860"/>
    <w:rsid w:val="0037279A"/>
    <w:rsid w:val="00372B10"/>
    <w:rsid w:val="003733A8"/>
    <w:rsid w:val="003743EF"/>
    <w:rsid w:val="003752B2"/>
    <w:rsid w:val="00375659"/>
    <w:rsid w:val="00375AFB"/>
    <w:rsid w:val="00375DB0"/>
    <w:rsid w:val="00376477"/>
    <w:rsid w:val="00376667"/>
    <w:rsid w:val="00377470"/>
    <w:rsid w:val="00377776"/>
    <w:rsid w:val="00380DFB"/>
    <w:rsid w:val="00380E93"/>
    <w:rsid w:val="00381039"/>
    <w:rsid w:val="0038155F"/>
    <w:rsid w:val="0038232D"/>
    <w:rsid w:val="003841CA"/>
    <w:rsid w:val="00384CCC"/>
    <w:rsid w:val="00385753"/>
    <w:rsid w:val="003864E2"/>
    <w:rsid w:val="003868F4"/>
    <w:rsid w:val="00386F83"/>
    <w:rsid w:val="00387095"/>
    <w:rsid w:val="003901AE"/>
    <w:rsid w:val="0039082A"/>
    <w:rsid w:val="00390A1A"/>
    <w:rsid w:val="00390D0A"/>
    <w:rsid w:val="00391E06"/>
    <w:rsid w:val="0039284B"/>
    <w:rsid w:val="00392AF1"/>
    <w:rsid w:val="00392E06"/>
    <w:rsid w:val="00394213"/>
    <w:rsid w:val="003948E0"/>
    <w:rsid w:val="00396832"/>
    <w:rsid w:val="003968A1"/>
    <w:rsid w:val="00396D1C"/>
    <w:rsid w:val="00397146"/>
    <w:rsid w:val="003A02D3"/>
    <w:rsid w:val="003A0810"/>
    <w:rsid w:val="003A10AC"/>
    <w:rsid w:val="003A19AB"/>
    <w:rsid w:val="003A1B35"/>
    <w:rsid w:val="003A1BD5"/>
    <w:rsid w:val="003A225A"/>
    <w:rsid w:val="003A3207"/>
    <w:rsid w:val="003A32E3"/>
    <w:rsid w:val="003A3FFC"/>
    <w:rsid w:val="003A41D1"/>
    <w:rsid w:val="003A4583"/>
    <w:rsid w:val="003A5B1C"/>
    <w:rsid w:val="003A74A3"/>
    <w:rsid w:val="003B0BF9"/>
    <w:rsid w:val="003B16F8"/>
    <w:rsid w:val="003B31B9"/>
    <w:rsid w:val="003B3B6D"/>
    <w:rsid w:val="003B3D41"/>
    <w:rsid w:val="003B3D5C"/>
    <w:rsid w:val="003B4ABE"/>
    <w:rsid w:val="003B51FF"/>
    <w:rsid w:val="003B6AE0"/>
    <w:rsid w:val="003B6E93"/>
    <w:rsid w:val="003B79A7"/>
    <w:rsid w:val="003C02F9"/>
    <w:rsid w:val="003C063F"/>
    <w:rsid w:val="003C156E"/>
    <w:rsid w:val="003C18C6"/>
    <w:rsid w:val="003C1C3F"/>
    <w:rsid w:val="003C2ACE"/>
    <w:rsid w:val="003C2CBA"/>
    <w:rsid w:val="003C2EBC"/>
    <w:rsid w:val="003C3023"/>
    <w:rsid w:val="003C36C4"/>
    <w:rsid w:val="003C3F20"/>
    <w:rsid w:val="003C4346"/>
    <w:rsid w:val="003C4579"/>
    <w:rsid w:val="003C46DF"/>
    <w:rsid w:val="003C4E66"/>
    <w:rsid w:val="003C4FF9"/>
    <w:rsid w:val="003C5F9E"/>
    <w:rsid w:val="003C610F"/>
    <w:rsid w:val="003C61A6"/>
    <w:rsid w:val="003C6B60"/>
    <w:rsid w:val="003D080F"/>
    <w:rsid w:val="003D0A6A"/>
    <w:rsid w:val="003D1338"/>
    <w:rsid w:val="003D187D"/>
    <w:rsid w:val="003D2293"/>
    <w:rsid w:val="003D24AC"/>
    <w:rsid w:val="003D3225"/>
    <w:rsid w:val="003D3E40"/>
    <w:rsid w:val="003D3FB0"/>
    <w:rsid w:val="003D4544"/>
    <w:rsid w:val="003D4F50"/>
    <w:rsid w:val="003D6C63"/>
    <w:rsid w:val="003D74BE"/>
    <w:rsid w:val="003E012B"/>
    <w:rsid w:val="003E031D"/>
    <w:rsid w:val="003E0888"/>
    <w:rsid w:val="003E12FC"/>
    <w:rsid w:val="003E16B6"/>
    <w:rsid w:val="003E1793"/>
    <w:rsid w:val="003E1A3D"/>
    <w:rsid w:val="003E1A56"/>
    <w:rsid w:val="003E25A8"/>
    <w:rsid w:val="003E30C8"/>
    <w:rsid w:val="003E3C07"/>
    <w:rsid w:val="003E40A6"/>
    <w:rsid w:val="003E424E"/>
    <w:rsid w:val="003E5667"/>
    <w:rsid w:val="003E5BF2"/>
    <w:rsid w:val="003E5F44"/>
    <w:rsid w:val="003E6265"/>
    <w:rsid w:val="003E72E0"/>
    <w:rsid w:val="003E7329"/>
    <w:rsid w:val="003E7D92"/>
    <w:rsid w:val="003E7F57"/>
    <w:rsid w:val="003F0B0F"/>
    <w:rsid w:val="003F0DAB"/>
    <w:rsid w:val="003F1A96"/>
    <w:rsid w:val="003F1F2F"/>
    <w:rsid w:val="003F256D"/>
    <w:rsid w:val="003F2C74"/>
    <w:rsid w:val="003F32C2"/>
    <w:rsid w:val="003F33B3"/>
    <w:rsid w:val="003F34D6"/>
    <w:rsid w:val="003F4461"/>
    <w:rsid w:val="003F5018"/>
    <w:rsid w:val="003F531F"/>
    <w:rsid w:val="003F535E"/>
    <w:rsid w:val="003F5642"/>
    <w:rsid w:val="003F5F5F"/>
    <w:rsid w:val="003F6F64"/>
    <w:rsid w:val="003F72ED"/>
    <w:rsid w:val="003F7746"/>
    <w:rsid w:val="003F7ED3"/>
    <w:rsid w:val="00400C11"/>
    <w:rsid w:val="00400C99"/>
    <w:rsid w:val="00401361"/>
    <w:rsid w:val="004028BE"/>
    <w:rsid w:val="00402A87"/>
    <w:rsid w:val="00402A94"/>
    <w:rsid w:val="0040301F"/>
    <w:rsid w:val="004033FB"/>
    <w:rsid w:val="0040349F"/>
    <w:rsid w:val="004039B2"/>
    <w:rsid w:val="00403EFF"/>
    <w:rsid w:val="00404E7F"/>
    <w:rsid w:val="004061CB"/>
    <w:rsid w:val="0040640F"/>
    <w:rsid w:val="004066E5"/>
    <w:rsid w:val="00407347"/>
    <w:rsid w:val="004075E7"/>
    <w:rsid w:val="00407EFD"/>
    <w:rsid w:val="004101FC"/>
    <w:rsid w:val="0041079B"/>
    <w:rsid w:val="00411546"/>
    <w:rsid w:val="00412783"/>
    <w:rsid w:val="0041283E"/>
    <w:rsid w:val="00413014"/>
    <w:rsid w:val="00413F6E"/>
    <w:rsid w:val="0041434F"/>
    <w:rsid w:val="004143C7"/>
    <w:rsid w:val="00414918"/>
    <w:rsid w:val="004152DE"/>
    <w:rsid w:val="00415387"/>
    <w:rsid w:val="004169B7"/>
    <w:rsid w:val="00420F89"/>
    <w:rsid w:val="004212AB"/>
    <w:rsid w:val="00421B8C"/>
    <w:rsid w:val="00422F59"/>
    <w:rsid w:val="00423699"/>
    <w:rsid w:val="00424BCE"/>
    <w:rsid w:val="00424CE8"/>
    <w:rsid w:val="004254C6"/>
    <w:rsid w:val="00425571"/>
    <w:rsid w:val="004258E4"/>
    <w:rsid w:val="0042653C"/>
    <w:rsid w:val="004278D3"/>
    <w:rsid w:val="00427913"/>
    <w:rsid w:val="0042793C"/>
    <w:rsid w:val="004279B2"/>
    <w:rsid w:val="0043064B"/>
    <w:rsid w:val="00430901"/>
    <w:rsid w:val="004313C2"/>
    <w:rsid w:val="004329FB"/>
    <w:rsid w:val="004336FB"/>
    <w:rsid w:val="0043421D"/>
    <w:rsid w:val="004359B0"/>
    <w:rsid w:val="004369DA"/>
    <w:rsid w:val="00436C2A"/>
    <w:rsid w:val="00441E14"/>
    <w:rsid w:val="00441E31"/>
    <w:rsid w:val="00442D72"/>
    <w:rsid w:val="0044301E"/>
    <w:rsid w:val="00443081"/>
    <w:rsid w:val="004436CD"/>
    <w:rsid w:val="00443CFA"/>
    <w:rsid w:val="00445663"/>
    <w:rsid w:val="00445814"/>
    <w:rsid w:val="00445B4E"/>
    <w:rsid w:val="00447B8E"/>
    <w:rsid w:val="004508B4"/>
    <w:rsid w:val="00450A93"/>
    <w:rsid w:val="00450BA6"/>
    <w:rsid w:val="00451508"/>
    <w:rsid w:val="00451F57"/>
    <w:rsid w:val="004520A7"/>
    <w:rsid w:val="00453B49"/>
    <w:rsid w:val="00453ED3"/>
    <w:rsid w:val="00454F94"/>
    <w:rsid w:val="00455002"/>
    <w:rsid w:val="00456101"/>
    <w:rsid w:val="00456A2F"/>
    <w:rsid w:val="00457467"/>
    <w:rsid w:val="00457BFA"/>
    <w:rsid w:val="0046005D"/>
    <w:rsid w:val="004600A8"/>
    <w:rsid w:val="00460401"/>
    <w:rsid w:val="00463872"/>
    <w:rsid w:val="0046398F"/>
    <w:rsid w:val="00463B74"/>
    <w:rsid w:val="0046509A"/>
    <w:rsid w:val="00466C78"/>
    <w:rsid w:val="00467B90"/>
    <w:rsid w:val="00470189"/>
    <w:rsid w:val="00470620"/>
    <w:rsid w:val="004707D6"/>
    <w:rsid w:val="00473D8C"/>
    <w:rsid w:val="00474529"/>
    <w:rsid w:val="0047488B"/>
    <w:rsid w:val="00474957"/>
    <w:rsid w:val="00475FBA"/>
    <w:rsid w:val="00476E64"/>
    <w:rsid w:val="00477AE8"/>
    <w:rsid w:val="004800EC"/>
    <w:rsid w:val="004804AF"/>
    <w:rsid w:val="0048150B"/>
    <w:rsid w:val="00481C80"/>
    <w:rsid w:val="004822A2"/>
    <w:rsid w:val="00483058"/>
    <w:rsid w:val="00483DBF"/>
    <w:rsid w:val="004844A9"/>
    <w:rsid w:val="0048565F"/>
    <w:rsid w:val="0048576E"/>
    <w:rsid w:val="004859C2"/>
    <w:rsid w:val="00487042"/>
    <w:rsid w:val="004873AC"/>
    <w:rsid w:val="00487914"/>
    <w:rsid w:val="00487965"/>
    <w:rsid w:val="00487A76"/>
    <w:rsid w:val="004905B8"/>
    <w:rsid w:val="00490D24"/>
    <w:rsid w:val="00491718"/>
    <w:rsid w:val="00492780"/>
    <w:rsid w:val="00494012"/>
    <w:rsid w:val="00494083"/>
    <w:rsid w:val="004940A6"/>
    <w:rsid w:val="00494FED"/>
    <w:rsid w:val="004951F2"/>
    <w:rsid w:val="0049531A"/>
    <w:rsid w:val="004955EC"/>
    <w:rsid w:val="00495BC1"/>
    <w:rsid w:val="0049633E"/>
    <w:rsid w:val="0049667C"/>
    <w:rsid w:val="004968D7"/>
    <w:rsid w:val="00497958"/>
    <w:rsid w:val="00497B1B"/>
    <w:rsid w:val="00497DC1"/>
    <w:rsid w:val="004A05BE"/>
    <w:rsid w:val="004A1172"/>
    <w:rsid w:val="004A1342"/>
    <w:rsid w:val="004A26DB"/>
    <w:rsid w:val="004A4193"/>
    <w:rsid w:val="004A46C1"/>
    <w:rsid w:val="004A5344"/>
    <w:rsid w:val="004A630F"/>
    <w:rsid w:val="004A6A06"/>
    <w:rsid w:val="004A7D9A"/>
    <w:rsid w:val="004B0FF0"/>
    <w:rsid w:val="004B1188"/>
    <w:rsid w:val="004B1BE9"/>
    <w:rsid w:val="004B27C4"/>
    <w:rsid w:val="004B3060"/>
    <w:rsid w:val="004B39BA"/>
    <w:rsid w:val="004B3DB4"/>
    <w:rsid w:val="004B4951"/>
    <w:rsid w:val="004B5DBB"/>
    <w:rsid w:val="004B60FB"/>
    <w:rsid w:val="004B6367"/>
    <w:rsid w:val="004B66D9"/>
    <w:rsid w:val="004B69E5"/>
    <w:rsid w:val="004B6FBC"/>
    <w:rsid w:val="004B797F"/>
    <w:rsid w:val="004C1F95"/>
    <w:rsid w:val="004C305B"/>
    <w:rsid w:val="004C31FF"/>
    <w:rsid w:val="004C3B15"/>
    <w:rsid w:val="004C4897"/>
    <w:rsid w:val="004C5155"/>
    <w:rsid w:val="004C65D0"/>
    <w:rsid w:val="004C67FA"/>
    <w:rsid w:val="004C7347"/>
    <w:rsid w:val="004D0BCF"/>
    <w:rsid w:val="004D0C3B"/>
    <w:rsid w:val="004D0C43"/>
    <w:rsid w:val="004D1009"/>
    <w:rsid w:val="004D143E"/>
    <w:rsid w:val="004D1627"/>
    <w:rsid w:val="004D176D"/>
    <w:rsid w:val="004D2A2B"/>
    <w:rsid w:val="004D2B7D"/>
    <w:rsid w:val="004D3638"/>
    <w:rsid w:val="004D3A95"/>
    <w:rsid w:val="004D3EFE"/>
    <w:rsid w:val="004D41E7"/>
    <w:rsid w:val="004D45FB"/>
    <w:rsid w:val="004D4AC8"/>
    <w:rsid w:val="004D4E4C"/>
    <w:rsid w:val="004D5CD8"/>
    <w:rsid w:val="004D69CE"/>
    <w:rsid w:val="004D7FF5"/>
    <w:rsid w:val="004E03A6"/>
    <w:rsid w:val="004E062F"/>
    <w:rsid w:val="004E0649"/>
    <w:rsid w:val="004E0D47"/>
    <w:rsid w:val="004E0FED"/>
    <w:rsid w:val="004E1080"/>
    <w:rsid w:val="004E1B5B"/>
    <w:rsid w:val="004E24D9"/>
    <w:rsid w:val="004E2DBE"/>
    <w:rsid w:val="004E34BF"/>
    <w:rsid w:val="004E35B8"/>
    <w:rsid w:val="004E45A8"/>
    <w:rsid w:val="004E49D6"/>
    <w:rsid w:val="004E4EC3"/>
    <w:rsid w:val="004E5137"/>
    <w:rsid w:val="004E56E2"/>
    <w:rsid w:val="004E6E88"/>
    <w:rsid w:val="004E7078"/>
    <w:rsid w:val="004E7798"/>
    <w:rsid w:val="004E7881"/>
    <w:rsid w:val="004E78A2"/>
    <w:rsid w:val="004F01C6"/>
    <w:rsid w:val="004F03F1"/>
    <w:rsid w:val="004F0A2C"/>
    <w:rsid w:val="004F1E4B"/>
    <w:rsid w:val="004F200B"/>
    <w:rsid w:val="004F23CA"/>
    <w:rsid w:val="004F346E"/>
    <w:rsid w:val="004F3860"/>
    <w:rsid w:val="004F3F49"/>
    <w:rsid w:val="004F43CA"/>
    <w:rsid w:val="004F4C50"/>
    <w:rsid w:val="004F4E81"/>
    <w:rsid w:val="004F4F3B"/>
    <w:rsid w:val="004F565C"/>
    <w:rsid w:val="004F580B"/>
    <w:rsid w:val="004F7B47"/>
    <w:rsid w:val="00500A47"/>
    <w:rsid w:val="00502181"/>
    <w:rsid w:val="005021D3"/>
    <w:rsid w:val="005023BC"/>
    <w:rsid w:val="00502A60"/>
    <w:rsid w:val="0050322C"/>
    <w:rsid w:val="00503A8B"/>
    <w:rsid w:val="00503E70"/>
    <w:rsid w:val="00504231"/>
    <w:rsid w:val="00504609"/>
    <w:rsid w:val="00504839"/>
    <w:rsid w:val="0050561F"/>
    <w:rsid w:val="005057A8"/>
    <w:rsid w:val="00505917"/>
    <w:rsid w:val="005060AA"/>
    <w:rsid w:val="00506144"/>
    <w:rsid w:val="005061DE"/>
    <w:rsid w:val="00506814"/>
    <w:rsid w:val="0050724B"/>
    <w:rsid w:val="0050747C"/>
    <w:rsid w:val="00507724"/>
    <w:rsid w:val="0050773E"/>
    <w:rsid w:val="0051089F"/>
    <w:rsid w:val="00510E91"/>
    <w:rsid w:val="005111B1"/>
    <w:rsid w:val="00511DF6"/>
    <w:rsid w:val="005123C6"/>
    <w:rsid w:val="00512F0B"/>
    <w:rsid w:val="005130E8"/>
    <w:rsid w:val="005134A3"/>
    <w:rsid w:val="0051530B"/>
    <w:rsid w:val="00515390"/>
    <w:rsid w:val="00515A17"/>
    <w:rsid w:val="00515ADA"/>
    <w:rsid w:val="00515EF4"/>
    <w:rsid w:val="00516171"/>
    <w:rsid w:val="00516D54"/>
    <w:rsid w:val="00517CF0"/>
    <w:rsid w:val="00520557"/>
    <w:rsid w:val="00520993"/>
    <w:rsid w:val="00521BF7"/>
    <w:rsid w:val="00522C32"/>
    <w:rsid w:val="00523004"/>
    <w:rsid w:val="00524422"/>
    <w:rsid w:val="00524485"/>
    <w:rsid w:val="00524DAF"/>
    <w:rsid w:val="00525250"/>
    <w:rsid w:val="00525296"/>
    <w:rsid w:val="005263FC"/>
    <w:rsid w:val="00526BAC"/>
    <w:rsid w:val="005277F1"/>
    <w:rsid w:val="00530026"/>
    <w:rsid w:val="005314AC"/>
    <w:rsid w:val="00531836"/>
    <w:rsid w:val="00531CFA"/>
    <w:rsid w:val="00531E7B"/>
    <w:rsid w:val="00533445"/>
    <w:rsid w:val="00534714"/>
    <w:rsid w:val="005349B3"/>
    <w:rsid w:val="005353E2"/>
    <w:rsid w:val="00535BC0"/>
    <w:rsid w:val="00535C1B"/>
    <w:rsid w:val="005370FA"/>
    <w:rsid w:val="0054070A"/>
    <w:rsid w:val="005408B5"/>
    <w:rsid w:val="0054143F"/>
    <w:rsid w:val="00542465"/>
    <w:rsid w:val="00542E45"/>
    <w:rsid w:val="005430F0"/>
    <w:rsid w:val="0054368A"/>
    <w:rsid w:val="005450D7"/>
    <w:rsid w:val="00545658"/>
    <w:rsid w:val="00545C42"/>
    <w:rsid w:val="00546CF3"/>
    <w:rsid w:val="00547024"/>
    <w:rsid w:val="0055067F"/>
    <w:rsid w:val="00551545"/>
    <w:rsid w:val="00551C79"/>
    <w:rsid w:val="00552A82"/>
    <w:rsid w:val="00552BF4"/>
    <w:rsid w:val="005536AC"/>
    <w:rsid w:val="0055441E"/>
    <w:rsid w:val="0055499E"/>
    <w:rsid w:val="00554AD7"/>
    <w:rsid w:val="00554B29"/>
    <w:rsid w:val="00554E48"/>
    <w:rsid w:val="005554A4"/>
    <w:rsid w:val="00555DB7"/>
    <w:rsid w:val="0056000D"/>
    <w:rsid w:val="005618A9"/>
    <w:rsid w:val="00562822"/>
    <w:rsid w:val="005630C3"/>
    <w:rsid w:val="0056405F"/>
    <w:rsid w:val="00564899"/>
    <w:rsid w:val="00565ED1"/>
    <w:rsid w:val="00566502"/>
    <w:rsid w:val="005666E1"/>
    <w:rsid w:val="00567779"/>
    <w:rsid w:val="00567B9C"/>
    <w:rsid w:val="00572212"/>
    <w:rsid w:val="00572D50"/>
    <w:rsid w:val="00573024"/>
    <w:rsid w:val="00573350"/>
    <w:rsid w:val="00573AC0"/>
    <w:rsid w:val="00573F75"/>
    <w:rsid w:val="00575456"/>
    <w:rsid w:val="00575789"/>
    <w:rsid w:val="005761CB"/>
    <w:rsid w:val="00576931"/>
    <w:rsid w:val="00576F5A"/>
    <w:rsid w:val="00577251"/>
    <w:rsid w:val="00577DCD"/>
    <w:rsid w:val="00577EAE"/>
    <w:rsid w:val="00580AAC"/>
    <w:rsid w:val="00580EB8"/>
    <w:rsid w:val="00582335"/>
    <w:rsid w:val="00583735"/>
    <w:rsid w:val="00583AB8"/>
    <w:rsid w:val="005848CB"/>
    <w:rsid w:val="00584A98"/>
    <w:rsid w:val="00584AC2"/>
    <w:rsid w:val="00584E62"/>
    <w:rsid w:val="00585E94"/>
    <w:rsid w:val="00587B55"/>
    <w:rsid w:val="00590191"/>
    <w:rsid w:val="005905C7"/>
    <w:rsid w:val="00590C99"/>
    <w:rsid w:val="00591733"/>
    <w:rsid w:val="0059206A"/>
    <w:rsid w:val="0059239E"/>
    <w:rsid w:val="005927A8"/>
    <w:rsid w:val="0059305A"/>
    <w:rsid w:val="005931AA"/>
    <w:rsid w:val="0059348D"/>
    <w:rsid w:val="0059397C"/>
    <w:rsid w:val="00593BB6"/>
    <w:rsid w:val="00594D8F"/>
    <w:rsid w:val="0059506E"/>
    <w:rsid w:val="005956D7"/>
    <w:rsid w:val="00595BBB"/>
    <w:rsid w:val="0059683A"/>
    <w:rsid w:val="00596B77"/>
    <w:rsid w:val="005A161D"/>
    <w:rsid w:val="005A177C"/>
    <w:rsid w:val="005A1B36"/>
    <w:rsid w:val="005A1D5E"/>
    <w:rsid w:val="005A3121"/>
    <w:rsid w:val="005A3385"/>
    <w:rsid w:val="005A589F"/>
    <w:rsid w:val="005A5A39"/>
    <w:rsid w:val="005A63BC"/>
    <w:rsid w:val="005A65EC"/>
    <w:rsid w:val="005A708F"/>
    <w:rsid w:val="005A70B6"/>
    <w:rsid w:val="005A75AC"/>
    <w:rsid w:val="005A7A9E"/>
    <w:rsid w:val="005B0C9A"/>
    <w:rsid w:val="005B13FC"/>
    <w:rsid w:val="005B1791"/>
    <w:rsid w:val="005B18B4"/>
    <w:rsid w:val="005B192C"/>
    <w:rsid w:val="005B1F83"/>
    <w:rsid w:val="005B235E"/>
    <w:rsid w:val="005B4518"/>
    <w:rsid w:val="005B5AB2"/>
    <w:rsid w:val="005B63F5"/>
    <w:rsid w:val="005B6A17"/>
    <w:rsid w:val="005B6AFF"/>
    <w:rsid w:val="005B6CC9"/>
    <w:rsid w:val="005C0EAE"/>
    <w:rsid w:val="005C1875"/>
    <w:rsid w:val="005C21B8"/>
    <w:rsid w:val="005C2273"/>
    <w:rsid w:val="005C272E"/>
    <w:rsid w:val="005C2B78"/>
    <w:rsid w:val="005C2F48"/>
    <w:rsid w:val="005C3604"/>
    <w:rsid w:val="005C3A44"/>
    <w:rsid w:val="005C4DA1"/>
    <w:rsid w:val="005C4F3A"/>
    <w:rsid w:val="005C52A7"/>
    <w:rsid w:val="005C5772"/>
    <w:rsid w:val="005C5969"/>
    <w:rsid w:val="005C5F86"/>
    <w:rsid w:val="005C6993"/>
    <w:rsid w:val="005C6D2C"/>
    <w:rsid w:val="005C7632"/>
    <w:rsid w:val="005C7B44"/>
    <w:rsid w:val="005D070C"/>
    <w:rsid w:val="005D09FC"/>
    <w:rsid w:val="005D0B6E"/>
    <w:rsid w:val="005D0F22"/>
    <w:rsid w:val="005D2232"/>
    <w:rsid w:val="005D2941"/>
    <w:rsid w:val="005D29B3"/>
    <w:rsid w:val="005D2EF4"/>
    <w:rsid w:val="005D3549"/>
    <w:rsid w:val="005D3948"/>
    <w:rsid w:val="005D3B60"/>
    <w:rsid w:val="005D3EED"/>
    <w:rsid w:val="005D44D0"/>
    <w:rsid w:val="005D4528"/>
    <w:rsid w:val="005D4B01"/>
    <w:rsid w:val="005D4CCC"/>
    <w:rsid w:val="005D629D"/>
    <w:rsid w:val="005D673D"/>
    <w:rsid w:val="005D7466"/>
    <w:rsid w:val="005D77D9"/>
    <w:rsid w:val="005D7CDF"/>
    <w:rsid w:val="005E06D0"/>
    <w:rsid w:val="005E0B4A"/>
    <w:rsid w:val="005E11C2"/>
    <w:rsid w:val="005E1576"/>
    <w:rsid w:val="005E1B6D"/>
    <w:rsid w:val="005E2CE7"/>
    <w:rsid w:val="005E2F80"/>
    <w:rsid w:val="005E3EB7"/>
    <w:rsid w:val="005E4014"/>
    <w:rsid w:val="005E490D"/>
    <w:rsid w:val="005E4AB8"/>
    <w:rsid w:val="005E5261"/>
    <w:rsid w:val="005E54FD"/>
    <w:rsid w:val="005E59D4"/>
    <w:rsid w:val="005E6517"/>
    <w:rsid w:val="005F11F0"/>
    <w:rsid w:val="005F23D4"/>
    <w:rsid w:val="005F2A17"/>
    <w:rsid w:val="005F2B04"/>
    <w:rsid w:val="005F440C"/>
    <w:rsid w:val="005F47B7"/>
    <w:rsid w:val="005F6658"/>
    <w:rsid w:val="0060107E"/>
    <w:rsid w:val="0060142D"/>
    <w:rsid w:val="00602553"/>
    <w:rsid w:val="00602B9B"/>
    <w:rsid w:val="00602EFA"/>
    <w:rsid w:val="006032B4"/>
    <w:rsid w:val="006033F1"/>
    <w:rsid w:val="006036DE"/>
    <w:rsid w:val="00603C41"/>
    <w:rsid w:val="00603EBB"/>
    <w:rsid w:val="00604034"/>
    <w:rsid w:val="00604048"/>
    <w:rsid w:val="00604A5B"/>
    <w:rsid w:val="0060525F"/>
    <w:rsid w:val="0060553E"/>
    <w:rsid w:val="00605C8D"/>
    <w:rsid w:val="00605E5B"/>
    <w:rsid w:val="0060608B"/>
    <w:rsid w:val="006067C0"/>
    <w:rsid w:val="00606A6B"/>
    <w:rsid w:val="00607FEB"/>
    <w:rsid w:val="006113FB"/>
    <w:rsid w:val="00611C83"/>
    <w:rsid w:val="00612650"/>
    <w:rsid w:val="006129C3"/>
    <w:rsid w:val="00612E29"/>
    <w:rsid w:val="00612E43"/>
    <w:rsid w:val="00612EE5"/>
    <w:rsid w:val="0061407A"/>
    <w:rsid w:val="006144F8"/>
    <w:rsid w:val="00614DE8"/>
    <w:rsid w:val="006164E7"/>
    <w:rsid w:val="00616512"/>
    <w:rsid w:val="00617515"/>
    <w:rsid w:val="00617812"/>
    <w:rsid w:val="006208BC"/>
    <w:rsid w:val="00620F4B"/>
    <w:rsid w:val="006213E9"/>
    <w:rsid w:val="00622229"/>
    <w:rsid w:val="00622BC5"/>
    <w:rsid w:val="00623204"/>
    <w:rsid w:val="00623718"/>
    <w:rsid w:val="006244F9"/>
    <w:rsid w:val="00624A5C"/>
    <w:rsid w:val="00624F62"/>
    <w:rsid w:val="0062514B"/>
    <w:rsid w:val="00625870"/>
    <w:rsid w:val="00625BD3"/>
    <w:rsid w:val="0062629E"/>
    <w:rsid w:val="00626378"/>
    <w:rsid w:val="00627C1F"/>
    <w:rsid w:val="00631563"/>
    <w:rsid w:val="00631694"/>
    <w:rsid w:val="006316E5"/>
    <w:rsid w:val="00631889"/>
    <w:rsid w:val="00632C33"/>
    <w:rsid w:val="00632C4F"/>
    <w:rsid w:val="0063342F"/>
    <w:rsid w:val="0063404F"/>
    <w:rsid w:val="00634836"/>
    <w:rsid w:val="00636210"/>
    <w:rsid w:val="0063686F"/>
    <w:rsid w:val="00636C14"/>
    <w:rsid w:val="00636E64"/>
    <w:rsid w:val="00637AA1"/>
    <w:rsid w:val="00637CED"/>
    <w:rsid w:val="00640E21"/>
    <w:rsid w:val="006413A2"/>
    <w:rsid w:val="006417FD"/>
    <w:rsid w:val="006419E4"/>
    <w:rsid w:val="00641BB5"/>
    <w:rsid w:val="00641CA2"/>
    <w:rsid w:val="006420C5"/>
    <w:rsid w:val="00643168"/>
    <w:rsid w:val="006440D1"/>
    <w:rsid w:val="0064414D"/>
    <w:rsid w:val="006447DF"/>
    <w:rsid w:val="00645927"/>
    <w:rsid w:val="006461FD"/>
    <w:rsid w:val="0064635E"/>
    <w:rsid w:val="0064665E"/>
    <w:rsid w:val="006470DE"/>
    <w:rsid w:val="006473B0"/>
    <w:rsid w:val="00647610"/>
    <w:rsid w:val="00647A97"/>
    <w:rsid w:val="00647C15"/>
    <w:rsid w:val="00650AAF"/>
    <w:rsid w:val="0065255D"/>
    <w:rsid w:val="006531A4"/>
    <w:rsid w:val="006534D3"/>
    <w:rsid w:val="00653D75"/>
    <w:rsid w:val="00653FD0"/>
    <w:rsid w:val="0065412A"/>
    <w:rsid w:val="0065601B"/>
    <w:rsid w:val="0065667E"/>
    <w:rsid w:val="00656948"/>
    <w:rsid w:val="0065733B"/>
    <w:rsid w:val="006574BB"/>
    <w:rsid w:val="00657D63"/>
    <w:rsid w:val="00660122"/>
    <w:rsid w:val="006604F8"/>
    <w:rsid w:val="00660828"/>
    <w:rsid w:val="00660897"/>
    <w:rsid w:val="00661665"/>
    <w:rsid w:val="00662259"/>
    <w:rsid w:val="00662438"/>
    <w:rsid w:val="006625FE"/>
    <w:rsid w:val="006626D4"/>
    <w:rsid w:val="0066296F"/>
    <w:rsid w:val="00662B5B"/>
    <w:rsid w:val="00662E62"/>
    <w:rsid w:val="006633CB"/>
    <w:rsid w:val="00663D48"/>
    <w:rsid w:val="006647D9"/>
    <w:rsid w:val="00665D78"/>
    <w:rsid w:val="00666B4C"/>
    <w:rsid w:val="00666F8C"/>
    <w:rsid w:val="00667B70"/>
    <w:rsid w:val="00667C23"/>
    <w:rsid w:val="0067254C"/>
    <w:rsid w:val="00672A9A"/>
    <w:rsid w:val="00673D0F"/>
    <w:rsid w:val="00673D7A"/>
    <w:rsid w:val="006749A0"/>
    <w:rsid w:val="00675287"/>
    <w:rsid w:val="00677EEF"/>
    <w:rsid w:val="00680283"/>
    <w:rsid w:val="006807CE"/>
    <w:rsid w:val="00681565"/>
    <w:rsid w:val="006826A2"/>
    <w:rsid w:val="00682FB3"/>
    <w:rsid w:val="00684162"/>
    <w:rsid w:val="00686438"/>
    <w:rsid w:val="0068709F"/>
    <w:rsid w:val="00687862"/>
    <w:rsid w:val="0068799B"/>
    <w:rsid w:val="006907A4"/>
    <w:rsid w:val="00690A0F"/>
    <w:rsid w:val="00690A5D"/>
    <w:rsid w:val="00691452"/>
    <w:rsid w:val="006918BE"/>
    <w:rsid w:val="006929F1"/>
    <w:rsid w:val="00692CD3"/>
    <w:rsid w:val="006935A8"/>
    <w:rsid w:val="00694347"/>
    <w:rsid w:val="0069549D"/>
    <w:rsid w:val="006958C0"/>
    <w:rsid w:val="006A032F"/>
    <w:rsid w:val="006A1449"/>
    <w:rsid w:val="006A1923"/>
    <w:rsid w:val="006A1A01"/>
    <w:rsid w:val="006A1E1D"/>
    <w:rsid w:val="006A25F6"/>
    <w:rsid w:val="006A2BEF"/>
    <w:rsid w:val="006A2F68"/>
    <w:rsid w:val="006A399D"/>
    <w:rsid w:val="006A4251"/>
    <w:rsid w:val="006A458F"/>
    <w:rsid w:val="006A5222"/>
    <w:rsid w:val="006A57C9"/>
    <w:rsid w:val="006A58DA"/>
    <w:rsid w:val="006A5993"/>
    <w:rsid w:val="006A61A4"/>
    <w:rsid w:val="006A69B1"/>
    <w:rsid w:val="006A6C05"/>
    <w:rsid w:val="006B0325"/>
    <w:rsid w:val="006B07B1"/>
    <w:rsid w:val="006B12E1"/>
    <w:rsid w:val="006B18F0"/>
    <w:rsid w:val="006B1AAF"/>
    <w:rsid w:val="006B1C71"/>
    <w:rsid w:val="006B2662"/>
    <w:rsid w:val="006B2860"/>
    <w:rsid w:val="006B3098"/>
    <w:rsid w:val="006B36B3"/>
    <w:rsid w:val="006B3BB2"/>
    <w:rsid w:val="006B4A0A"/>
    <w:rsid w:val="006B4E4E"/>
    <w:rsid w:val="006B50DC"/>
    <w:rsid w:val="006B614C"/>
    <w:rsid w:val="006C1B0A"/>
    <w:rsid w:val="006C1F8D"/>
    <w:rsid w:val="006C2EFA"/>
    <w:rsid w:val="006C363C"/>
    <w:rsid w:val="006C4388"/>
    <w:rsid w:val="006C53B4"/>
    <w:rsid w:val="006C56B3"/>
    <w:rsid w:val="006C5C08"/>
    <w:rsid w:val="006C662F"/>
    <w:rsid w:val="006C6B75"/>
    <w:rsid w:val="006C736C"/>
    <w:rsid w:val="006C7EA6"/>
    <w:rsid w:val="006D0D03"/>
    <w:rsid w:val="006D0F01"/>
    <w:rsid w:val="006D182D"/>
    <w:rsid w:val="006D23BD"/>
    <w:rsid w:val="006D2656"/>
    <w:rsid w:val="006D2674"/>
    <w:rsid w:val="006D2FBF"/>
    <w:rsid w:val="006D30BC"/>
    <w:rsid w:val="006D3D3F"/>
    <w:rsid w:val="006D4DB3"/>
    <w:rsid w:val="006D4EFF"/>
    <w:rsid w:val="006D50A9"/>
    <w:rsid w:val="006D54EE"/>
    <w:rsid w:val="006D55FD"/>
    <w:rsid w:val="006D65A5"/>
    <w:rsid w:val="006D68DB"/>
    <w:rsid w:val="006D6DD5"/>
    <w:rsid w:val="006D7F84"/>
    <w:rsid w:val="006E0A1D"/>
    <w:rsid w:val="006E1357"/>
    <w:rsid w:val="006E2A9D"/>
    <w:rsid w:val="006E337D"/>
    <w:rsid w:val="006E3567"/>
    <w:rsid w:val="006E35C3"/>
    <w:rsid w:val="006E380D"/>
    <w:rsid w:val="006E3C39"/>
    <w:rsid w:val="006E3DE5"/>
    <w:rsid w:val="006E3FC7"/>
    <w:rsid w:val="006E40FD"/>
    <w:rsid w:val="006E4CFE"/>
    <w:rsid w:val="006E5C4C"/>
    <w:rsid w:val="006E5D1D"/>
    <w:rsid w:val="006E603D"/>
    <w:rsid w:val="006E6FAA"/>
    <w:rsid w:val="006E7908"/>
    <w:rsid w:val="006E7A85"/>
    <w:rsid w:val="006F0322"/>
    <w:rsid w:val="006F043E"/>
    <w:rsid w:val="006F1090"/>
    <w:rsid w:val="006F2F06"/>
    <w:rsid w:val="006F56D3"/>
    <w:rsid w:val="006F67EF"/>
    <w:rsid w:val="006F6C90"/>
    <w:rsid w:val="006F71A2"/>
    <w:rsid w:val="006F756C"/>
    <w:rsid w:val="006F76C6"/>
    <w:rsid w:val="006F7D98"/>
    <w:rsid w:val="006F7F9A"/>
    <w:rsid w:val="007002E1"/>
    <w:rsid w:val="007009B2"/>
    <w:rsid w:val="00700C80"/>
    <w:rsid w:val="00700CBF"/>
    <w:rsid w:val="00700F9A"/>
    <w:rsid w:val="00701487"/>
    <w:rsid w:val="00701D27"/>
    <w:rsid w:val="007022CB"/>
    <w:rsid w:val="00702E71"/>
    <w:rsid w:val="00702F08"/>
    <w:rsid w:val="00703EB0"/>
    <w:rsid w:val="00705070"/>
    <w:rsid w:val="00706064"/>
    <w:rsid w:val="0070624A"/>
    <w:rsid w:val="00706834"/>
    <w:rsid w:val="00706B8C"/>
    <w:rsid w:val="007072C9"/>
    <w:rsid w:val="00707DDC"/>
    <w:rsid w:val="0071001C"/>
    <w:rsid w:val="0071014C"/>
    <w:rsid w:val="00710A47"/>
    <w:rsid w:val="00710FE3"/>
    <w:rsid w:val="00711465"/>
    <w:rsid w:val="007116BB"/>
    <w:rsid w:val="00711860"/>
    <w:rsid w:val="007118A8"/>
    <w:rsid w:val="00711A9F"/>
    <w:rsid w:val="0071234B"/>
    <w:rsid w:val="00713BC9"/>
    <w:rsid w:val="0071484E"/>
    <w:rsid w:val="0071548C"/>
    <w:rsid w:val="00715E30"/>
    <w:rsid w:val="00716B80"/>
    <w:rsid w:val="007176DE"/>
    <w:rsid w:val="00717CC9"/>
    <w:rsid w:val="007222B3"/>
    <w:rsid w:val="0072268D"/>
    <w:rsid w:val="00722EA3"/>
    <w:rsid w:val="00724C1B"/>
    <w:rsid w:val="00724D97"/>
    <w:rsid w:val="007254C4"/>
    <w:rsid w:val="007260EC"/>
    <w:rsid w:val="00726D83"/>
    <w:rsid w:val="007275BC"/>
    <w:rsid w:val="00730D1A"/>
    <w:rsid w:val="0073119C"/>
    <w:rsid w:val="0073144F"/>
    <w:rsid w:val="00731AA4"/>
    <w:rsid w:val="007322D3"/>
    <w:rsid w:val="0073266A"/>
    <w:rsid w:val="0073336D"/>
    <w:rsid w:val="007336C8"/>
    <w:rsid w:val="00734D22"/>
    <w:rsid w:val="00735045"/>
    <w:rsid w:val="00735169"/>
    <w:rsid w:val="00742324"/>
    <w:rsid w:val="00742ECA"/>
    <w:rsid w:val="007437D0"/>
    <w:rsid w:val="007445CA"/>
    <w:rsid w:val="0074481F"/>
    <w:rsid w:val="00744BBA"/>
    <w:rsid w:val="0074502E"/>
    <w:rsid w:val="00746BA0"/>
    <w:rsid w:val="00747439"/>
    <w:rsid w:val="007474C5"/>
    <w:rsid w:val="0075007F"/>
    <w:rsid w:val="00751044"/>
    <w:rsid w:val="0075114B"/>
    <w:rsid w:val="0075139A"/>
    <w:rsid w:val="00751422"/>
    <w:rsid w:val="00751AA4"/>
    <w:rsid w:val="00752636"/>
    <w:rsid w:val="00754881"/>
    <w:rsid w:val="00755ED2"/>
    <w:rsid w:val="00755FFC"/>
    <w:rsid w:val="00756D82"/>
    <w:rsid w:val="00756DBA"/>
    <w:rsid w:val="00760655"/>
    <w:rsid w:val="00760BBA"/>
    <w:rsid w:val="007612B5"/>
    <w:rsid w:val="00761A06"/>
    <w:rsid w:val="0076246F"/>
    <w:rsid w:val="00762A50"/>
    <w:rsid w:val="00763143"/>
    <w:rsid w:val="00763888"/>
    <w:rsid w:val="00763CBA"/>
    <w:rsid w:val="007641B5"/>
    <w:rsid w:val="007642A1"/>
    <w:rsid w:val="0076434C"/>
    <w:rsid w:val="00764AE1"/>
    <w:rsid w:val="00764D0B"/>
    <w:rsid w:val="00765399"/>
    <w:rsid w:val="007660C9"/>
    <w:rsid w:val="00766FF9"/>
    <w:rsid w:val="00767C21"/>
    <w:rsid w:val="00767D1E"/>
    <w:rsid w:val="00770642"/>
    <w:rsid w:val="007713C2"/>
    <w:rsid w:val="007718D9"/>
    <w:rsid w:val="00772054"/>
    <w:rsid w:val="007720BA"/>
    <w:rsid w:val="007723D1"/>
    <w:rsid w:val="00774DEA"/>
    <w:rsid w:val="00775512"/>
    <w:rsid w:val="00775A97"/>
    <w:rsid w:val="00775BF2"/>
    <w:rsid w:val="007764C0"/>
    <w:rsid w:val="0077665B"/>
    <w:rsid w:val="00776DE0"/>
    <w:rsid w:val="00776EF7"/>
    <w:rsid w:val="007775B8"/>
    <w:rsid w:val="00777704"/>
    <w:rsid w:val="00780576"/>
    <w:rsid w:val="007805D6"/>
    <w:rsid w:val="00780D4D"/>
    <w:rsid w:val="00781287"/>
    <w:rsid w:val="00781572"/>
    <w:rsid w:val="00782229"/>
    <w:rsid w:val="00782F7D"/>
    <w:rsid w:val="007840EA"/>
    <w:rsid w:val="00784490"/>
    <w:rsid w:val="00784AA9"/>
    <w:rsid w:val="00784E91"/>
    <w:rsid w:val="0078518D"/>
    <w:rsid w:val="007869E3"/>
    <w:rsid w:val="00786A92"/>
    <w:rsid w:val="0078744C"/>
    <w:rsid w:val="00787D30"/>
    <w:rsid w:val="007903D6"/>
    <w:rsid w:val="00790D6A"/>
    <w:rsid w:val="00790EFD"/>
    <w:rsid w:val="0079108C"/>
    <w:rsid w:val="00791ABA"/>
    <w:rsid w:val="00791F3B"/>
    <w:rsid w:val="00792054"/>
    <w:rsid w:val="00792321"/>
    <w:rsid w:val="00792941"/>
    <w:rsid w:val="00792FC9"/>
    <w:rsid w:val="00793FD3"/>
    <w:rsid w:val="0079407E"/>
    <w:rsid w:val="007949D8"/>
    <w:rsid w:val="0079539F"/>
    <w:rsid w:val="007956E0"/>
    <w:rsid w:val="00795B6C"/>
    <w:rsid w:val="00796289"/>
    <w:rsid w:val="00796B8F"/>
    <w:rsid w:val="00796DF8"/>
    <w:rsid w:val="00797837"/>
    <w:rsid w:val="007A07DF"/>
    <w:rsid w:val="007A119D"/>
    <w:rsid w:val="007A13B5"/>
    <w:rsid w:val="007A1859"/>
    <w:rsid w:val="007A1AD3"/>
    <w:rsid w:val="007A2400"/>
    <w:rsid w:val="007A266D"/>
    <w:rsid w:val="007A2EA6"/>
    <w:rsid w:val="007A367B"/>
    <w:rsid w:val="007A3CA1"/>
    <w:rsid w:val="007A4C7E"/>
    <w:rsid w:val="007A5E92"/>
    <w:rsid w:val="007A60CF"/>
    <w:rsid w:val="007A6105"/>
    <w:rsid w:val="007A62CB"/>
    <w:rsid w:val="007A6812"/>
    <w:rsid w:val="007A6FEF"/>
    <w:rsid w:val="007B0AE3"/>
    <w:rsid w:val="007B1D26"/>
    <w:rsid w:val="007B1E76"/>
    <w:rsid w:val="007B2DEF"/>
    <w:rsid w:val="007B32EC"/>
    <w:rsid w:val="007B35A2"/>
    <w:rsid w:val="007B405D"/>
    <w:rsid w:val="007B4572"/>
    <w:rsid w:val="007B4E26"/>
    <w:rsid w:val="007B55C7"/>
    <w:rsid w:val="007B5666"/>
    <w:rsid w:val="007B5D06"/>
    <w:rsid w:val="007B60D9"/>
    <w:rsid w:val="007B627A"/>
    <w:rsid w:val="007B6C92"/>
    <w:rsid w:val="007B74D1"/>
    <w:rsid w:val="007B766B"/>
    <w:rsid w:val="007B79BB"/>
    <w:rsid w:val="007B7AE3"/>
    <w:rsid w:val="007C26D9"/>
    <w:rsid w:val="007C3006"/>
    <w:rsid w:val="007C5D6A"/>
    <w:rsid w:val="007C5D7C"/>
    <w:rsid w:val="007C5DA0"/>
    <w:rsid w:val="007C746C"/>
    <w:rsid w:val="007C77D0"/>
    <w:rsid w:val="007C7E0F"/>
    <w:rsid w:val="007D058B"/>
    <w:rsid w:val="007D1C6C"/>
    <w:rsid w:val="007D1D2C"/>
    <w:rsid w:val="007D2846"/>
    <w:rsid w:val="007D2E2A"/>
    <w:rsid w:val="007D4E65"/>
    <w:rsid w:val="007D5941"/>
    <w:rsid w:val="007D60AF"/>
    <w:rsid w:val="007D66A9"/>
    <w:rsid w:val="007D6BF2"/>
    <w:rsid w:val="007D6CAB"/>
    <w:rsid w:val="007D7371"/>
    <w:rsid w:val="007E07A4"/>
    <w:rsid w:val="007E15B2"/>
    <w:rsid w:val="007E1D6F"/>
    <w:rsid w:val="007E3757"/>
    <w:rsid w:val="007E398A"/>
    <w:rsid w:val="007E43EA"/>
    <w:rsid w:val="007E4427"/>
    <w:rsid w:val="007E57E1"/>
    <w:rsid w:val="007E60CA"/>
    <w:rsid w:val="007E62EB"/>
    <w:rsid w:val="007E6AF9"/>
    <w:rsid w:val="007E792A"/>
    <w:rsid w:val="007E7FC8"/>
    <w:rsid w:val="007F0241"/>
    <w:rsid w:val="007F0422"/>
    <w:rsid w:val="007F0D05"/>
    <w:rsid w:val="007F0D84"/>
    <w:rsid w:val="007F16A5"/>
    <w:rsid w:val="007F1BA9"/>
    <w:rsid w:val="007F3C73"/>
    <w:rsid w:val="007F4BD1"/>
    <w:rsid w:val="007F52DE"/>
    <w:rsid w:val="007F5B91"/>
    <w:rsid w:val="007F5D4E"/>
    <w:rsid w:val="007F5E31"/>
    <w:rsid w:val="007F5ED1"/>
    <w:rsid w:val="007F5F6B"/>
    <w:rsid w:val="007F660E"/>
    <w:rsid w:val="007F69F4"/>
    <w:rsid w:val="007F72A8"/>
    <w:rsid w:val="007F7753"/>
    <w:rsid w:val="00800245"/>
    <w:rsid w:val="008003D5"/>
    <w:rsid w:val="00800A9D"/>
    <w:rsid w:val="00801C2E"/>
    <w:rsid w:val="00801E28"/>
    <w:rsid w:val="008020A4"/>
    <w:rsid w:val="0080233A"/>
    <w:rsid w:val="00802885"/>
    <w:rsid w:val="00802F63"/>
    <w:rsid w:val="00803656"/>
    <w:rsid w:val="00803C09"/>
    <w:rsid w:val="008060E6"/>
    <w:rsid w:val="008062BF"/>
    <w:rsid w:val="00806390"/>
    <w:rsid w:val="008073A6"/>
    <w:rsid w:val="008075EB"/>
    <w:rsid w:val="00807884"/>
    <w:rsid w:val="00810C82"/>
    <w:rsid w:val="008120F4"/>
    <w:rsid w:val="00812B5B"/>
    <w:rsid w:val="00812C57"/>
    <w:rsid w:val="00812F75"/>
    <w:rsid w:val="00813FAE"/>
    <w:rsid w:val="00814028"/>
    <w:rsid w:val="0081441E"/>
    <w:rsid w:val="00814A52"/>
    <w:rsid w:val="008159D0"/>
    <w:rsid w:val="008178B2"/>
    <w:rsid w:val="0081799E"/>
    <w:rsid w:val="00822331"/>
    <w:rsid w:val="0082257D"/>
    <w:rsid w:val="00822A29"/>
    <w:rsid w:val="00822BB8"/>
    <w:rsid w:val="0082310B"/>
    <w:rsid w:val="0082334C"/>
    <w:rsid w:val="00823FFD"/>
    <w:rsid w:val="00824586"/>
    <w:rsid w:val="00824A1D"/>
    <w:rsid w:val="00824DE6"/>
    <w:rsid w:val="00824ED4"/>
    <w:rsid w:val="008254E1"/>
    <w:rsid w:val="00825A12"/>
    <w:rsid w:val="00826E7C"/>
    <w:rsid w:val="00827432"/>
    <w:rsid w:val="00827EEE"/>
    <w:rsid w:val="00830A64"/>
    <w:rsid w:val="008315DA"/>
    <w:rsid w:val="00832AB9"/>
    <w:rsid w:val="008333DE"/>
    <w:rsid w:val="008335F9"/>
    <w:rsid w:val="00833AFD"/>
    <w:rsid w:val="0083410B"/>
    <w:rsid w:val="0083480A"/>
    <w:rsid w:val="00834829"/>
    <w:rsid w:val="00834EE0"/>
    <w:rsid w:val="00835611"/>
    <w:rsid w:val="00835C64"/>
    <w:rsid w:val="00836B97"/>
    <w:rsid w:val="008374FB"/>
    <w:rsid w:val="00837976"/>
    <w:rsid w:val="00837B64"/>
    <w:rsid w:val="008402C0"/>
    <w:rsid w:val="0084073B"/>
    <w:rsid w:val="00840778"/>
    <w:rsid w:val="00841B67"/>
    <w:rsid w:val="008421D8"/>
    <w:rsid w:val="008423AF"/>
    <w:rsid w:val="008428EF"/>
    <w:rsid w:val="00842B28"/>
    <w:rsid w:val="0084550C"/>
    <w:rsid w:val="00845B45"/>
    <w:rsid w:val="00845E40"/>
    <w:rsid w:val="00846443"/>
    <w:rsid w:val="00846CE2"/>
    <w:rsid w:val="00847513"/>
    <w:rsid w:val="008477A5"/>
    <w:rsid w:val="0084793A"/>
    <w:rsid w:val="00847A7D"/>
    <w:rsid w:val="0085342C"/>
    <w:rsid w:val="00853840"/>
    <w:rsid w:val="00853D37"/>
    <w:rsid w:val="00853EA0"/>
    <w:rsid w:val="00854057"/>
    <w:rsid w:val="008540D9"/>
    <w:rsid w:val="008542B0"/>
    <w:rsid w:val="0085454E"/>
    <w:rsid w:val="00854F5A"/>
    <w:rsid w:val="00855091"/>
    <w:rsid w:val="0085662D"/>
    <w:rsid w:val="00856E99"/>
    <w:rsid w:val="00857200"/>
    <w:rsid w:val="00857CE2"/>
    <w:rsid w:val="008631C4"/>
    <w:rsid w:val="008636F9"/>
    <w:rsid w:val="00863835"/>
    <w:rsid w:val="00863912"/>
    <w:rsid w:val="00864F84"/>
    <w:rsid w:val="00865ABA"/>
    <w:rsid w:val="00866DD6"/>
    <w:rsid w:val="0087023F"/>
    <w:rsid w:val="008720FE"/>
    <w:rsid w:val="00872F57"/>
    <w:rsid w:val="008741C1"/>
    <w:rsid w:val="008744F5"/>
    <w:rsid w:val="00874867"/>
    <w:rsid w:val="00875915"/>
    <w:rsid w:val="0087717B"/>
    <w:rsid w:val="0087739D"/>
    <w:rsid w:val="00877BF0"/>
    <w:rsid w:val="008801AB"/>
    <w:rsid w:val="00880274"/>
    <w:rsid w:val="00880897"/>
    <w:rsid w:val="00882F70"/>
    <w:rsid w:val="00883011"/>
    <w:rsid w:val="0088319C"/>
    <w:rsid w:val="00883DDB"/>
    <w:rsid w:val="00883F3A"/>
    <w:rsid w:val="00884C07"/>
    <w:rsid w:val="00884C87"/>
    <w:rsid w:val="008854BA"/>
    <w:rsid w:val="0088582A"/>
    <w:rsid w:val="00885C63"/>
    <w:rsid w:val="00886702"/>
    <w:rsid w:val="00887441"/>
    <w:rsid w:val="008907E8"/>
    <w:rsid w:val="00890D9C"/>
    <w:rsid w:val="00892EDD"/>
    <w:rsid w:val="0089383E"/>
    <w:rsid w:val="00893FA5"/>
    <w:rsid w:val="00894205"/>
    <w:rsid w:val="00894882"/>
    <w:rsid w:val="00894FAA"/>
    <w:rsid w:val="008952B2"/>
    <w:rsid w:val="00895665"/>
    <w:rsid w:val="0089591A"/>
    <w:rsid w:val="0089596A"/>
    <w:rsid w:val="00895E74"/>
    <w:rsid w:val="008961A2"/>
    <w:rsid w:val="00896455"/>
    <w:rsid w:val="00896A76"/>
    <w:rsid w:val="00897291"/>
    <w:rsid w:val="008A04C7"/>
    <w:rsid w:val="008A0A8B"/>
    <w:rsid w:val="008A11BC"/>
    <w:rsid w:val="008A1D42"/>
    <w:rsid w:val="008A229D"/>
    <w:rsid w:val="008A22CA"/>
    <w:rsid w:val="008A2E2E"/>
    <w:rsid w:val="008A36A6"/>
    <w:rsid w:val="008A3E4C"/>
    <w:rsid w:val="008A3EC4"/>
    <w:rsid w:val="008A4388"/>
    <w:rsid w:val="008A47DC"/>
    <w:rsid w:val="008A4C78"/>
    <w:rsid w:val="008A53A4"/>
    <w:rsid w:val="008A594E"/>
    <w:rsid w:val="008A5ADD"/>
    <w:rsid w:val="008A623E"/>
    <w:rsid w:val="008A6324"/>
    <w:rsid w:val="008A6C20"/>
    <w:rsid w:val="008A717C"/>
    <w:rsid w:val="008A733C"/>
    <w:rsid w:val="008A7EE0"/>
    <w:rsid w:val="008B087E"/>
    <w:rsid w:val="008B13BA"/>
    <w:rsid w:val="008B15B0"/>
    <w:rsid w:val="008B20C9"/>
    <w:rsid w:val="008B2237"/>
    <w:rsid w:val="008B22FC"/>
    <w:rsid w:val="008B3B0D"/>
    <w:rsid w:val="008B3E3C"/>
    <w:rsid w:val="008B4E6B"/>
    <w:rsid w:val="008B5503"/>
    <w:rsid w:val="008B5834"/>
    <w:rsid w:val="008B5ACB"/>
    <w:rsid w:val="008B62E6"/>
    <w:rsid w:val="008B695A"/>
    <w:rsid w:val="008B74CD"/>
    <w:rsid w:val="008C051C"/>
    <w:rsid w:val="008C10EF"/>
    <w:rsid w:val="008C1870"/>
    <w:rsid w:val="008C1AB7"/>
    <w:rsid w:val="008C2157"/>
    <w:rsid w:val="008C2B09"/>
    <w:rsid w:val="008C2BA1"/>
    <w:rsid w:val="008C3CBE"/>
    <w:rsid w:val="008C4093"/>
    <w:rsid w:val="008C4AE6"/>
    <w:rsid w:val="008C4C5A"/>
    <w:rsid w:val="008C5553"/>
    <w:rsid w:val="008C5FCF"/>
    <w:rsid w:val="008C7068"/>
    <w:rsid w:val="008C77B7"/>
    <w:rsid w:val="008C7EAC"/>
    <w:rsid w:val="008D0405"/>
    <w:rsid w:val="008D0743"/>
    <w:rsid w:val="008D1184"/>
    <w:rsid w:val="008D29E8"/>
    <w:rsid w:val="008D2CB9"/>
    <w:rsid w:val="008D31D7"/>
    <w:rsid w:val="008D358B"/>
    <w:rsid w:val="008D4110"/>
    <w:rsid w:val="008D4B7B"/>
    <w:rsid w:val="008D5843"/>
    <w:rsid w:val="008D6792"/>
    <w:rsid w:val="008D76C8"/>
    <w:rsid w:val="008D7DB6"/>
    <w:rsid w:val="008E0362"/>
    <w:rsid w:val="008E061B"/>
    <w:rsid w:val="008E0B16"/>
    <w:rsid w:val="008E1659"/>
    <w:rsid w:val="008E1BA9"/>
    <w:rsid w:val="008E2B91"/>
    <w:rsid w:val="008E4269"/>
    <w:rsid w:val="008E4C9B"/>
    <w:rsid w:val="008E5908"/>
    <w:rsid w:val="008E6881"/>
    <w:rsid w:val="008E7C61"/>
    <w:rsid w:val="008E7D4D"/>
    <w:rsid w:val="008F0607"/>
    <w:rsid w:val="008F06CD"/>
    <w:rsid w:val="008F13A0"/>
    <w:rsid w:val="008F16EA"/>
    <w:rsid w:val="008F1940"/>
    <w:rsid w:val="008F1F06"/>
    <w:rsid w:val="008F277A"/>
    <w:rsid w:val="008F294C"/>
    <w:rsid w:val="008F2FA8"/>
    <w:rsid w:val="008F47AC"/>
    <w:rsid w:val="008F5D90"/>
    <w:rsid w:val="008F6545"/>
    <w:rsid w:val="008F74E9"/>
    <w:rsid w:val="00900613"/>
    <w:rsid w:val="00901297"/>
    <w:rsid w:val="0090136A"/>
    <w:rsid w:val="00902251"/>
    <w:rsid w:val="00902448"/>
    <w:rsid w:val="00903322"/>
    <w:rsid w:val="009049C3"/>
    <w:rsid w:val="0090509D"/>
    <w:rsid w:val="009052B2"/>
    <w:rsid w:val="00905F24"/>
    <w:rsid w:val="009063B6"/>
    <w:rsid w:val="009067CC"/>
    <w:rsid w:val="00906A73"/>
    <w:rsid w:val="00906F21"/>
    <w:rsid w:val="00907BE8"/>
    <w:rsid w:val="00907E03"/>
    <w:rsid w:val="00907ED8"/>
    <w:rsid w:val="0091020B"/>
    <w:rsid w:val="0091029E"/>
    <w:rsid w:val="00912204"/>
    <w:rsid w:val="00912419"/>
    <w:rsid w:val="009130B8"/>
    <w:rsid w:val="009132BA"/>
    <w:rsid w:val="00913749"/>
    <w:rsid w:val="00913EC7"/>
    <w:rsid w:val="00914C4A"/>
    <w:rsid w:val="00914E85"/>
    <w:rsid w:val="00920C36"/>
    <w:rsid w:val="00921D6E"/>
    <w:rsid w:val="0092253F"/>
    <w:rsid w:val="00923301"/>
    <w:rsid w:val="009238D0"/>
    <w:rsid w:val="00923A1A"/>
    <w:rsid w:val="00923DA7"/>
    <w:rsid w:val="00923F0F"/>
    <w:rsid w:val="00923F26"/>
    <w:rsid w:val="009243B4"/>
    <w:rsid w:val="0092455A"/>
    <w:rsid w:val="0092479A"/>
    <w:rsid w:val="00924B1D"/>
    <w:rsid w:val="00924D85"/>
    <w:rsid w:val="0092514D"/>
    <w:rsid w:val="009257AD"/>
    <w:rsid w:val="00930193"/>
    <w:rsid w:val="00930620"/>
    <w:rsid w:val="009331E4"/>
    <w:rsid w:val="00933388"/>
    <w:rsid w:val="0093446C"/>
    <w:rsid w:val="009344CF"/>
    <w:rsid w:val="00934868"/>
    <w:rsid w:val="009348E9"/>
    <w:rsid w:val="00935BC4"/>
    <w:rsid w:val="00935F04"/>
    <w:rsid w:val="00936657"/>
    <w:rsid w:val="00936ADA"/>
    <w:rsid w:val="00936D40"/>
    <w:rsid w:val="0093729C"/>
    <w:rsid w:val="00940332"/>
    <w:rsid w:val="00940E6E"/>
    <w:rsid w:val="009411BE"/>
    <w:rsid w:val="00941DEC"/>
    <w:rsid w:val="00942542"/>
    <w:rsid w:val="0094263E"/>
    <w:rsid w:val="00943213"/>
    <w:rsid w:val="00944AE1"/>
    <w:rsid w:val="00944E0E"/>
    <w:rsid w:val="0094508A"/>
    <w:rsid w:val="0094641C"/>
    <w:rsid w:val="009475F2"/>
    <w:rsid w:val="00947C1A"/>
    <w:rsid w:val="00951399"/>
    <w:rsid w:val="00952546"/>
    <w:rsid w:val="00952CE1"/>
    <w:rsid w:val="00952D0D"/>
    <w:rsid w:val="00953A34"/>
    <w:rsid w:val="009547AF"/>
    <w:rsid w:val="00954F76"/>
    <w:rsid w:val="00955664"/>
    <w:rsid w:val="00955D8B"/>
    <w:rsid w:val="0095641C"/>
    <w:rsid w:val="00956836"/>
    <w:rsid w:val="00960BF4"/>
    <w:rsid w:val="00960D78"/>
    <w:rsid w:val="00961136"/>
    <w:rsid w:val="009611DA"/>
    <w:rsid w:val="00961415"/>
    <w:rsid w:val="00961AE1"/>
    <w:rsid w:val="00961F53"/>
    <w:rsid w:val="009621BE"/>
    <w:rsid w:val="00962FFC"/>
    <w:rsid w:val="00963CB5"/>
    <w:rsid w:val="00965692"/>
    <w:rsid w:val="00966637"/>
    <w:rsid w:val="00967CE9"/>
    <w:rsid w:val="00967FB4"/>
    <w:rsid w:val="00970139"/>
    <w:rsid w:val="0097015D"/>
    <w:rsid w:val="00970D34"/>
    <w:rsid w:val="009718C5"/>
    <w:rsid w:val="00971A4F"/>
    <w:rsid w:val="00971B4C"/>
    <w:rsid w:val="00972E46"/>
    <w:rsid w:val="009737A2"/>
    <w:rsid w:val="009737E0"/>
    <w:rsid w:val="00973E0A"/>
    <w:rsid w:val="00973E31"/>
    <w:rsid w:val="00975A58"/>
    <w:rsid w:val="009764C6"/>
    <w:rsid w:val="00977C00"/>
    <w:rsid w:val="009800BD"/>
    <w:rsid w:val="00980358"/>
    <w:rsid w:val="00981853"/>
    <w:rsid w:val="00982080"/>
    <w:rsid w:val="00982535"/>
    <w:rsid w:val="0098328B"/>
    <w:rsid w:val="00983C46"/>
    <w:rsid w:val="00984B10"/>
    <w:rsid w:val="00984B51"/>
    <w:rsid w:val="00984DBF"/>
    <w:rsid w:val="00985FA5"/>
    <w:rsid w:val="00986270"/>
    <w:rsid w:val="00986A45"/>
    <w:rsid w:val="00987C10"/>
    <w:rsid w:val="00987C70"/>
    <w:rsid w:val="00990EDE"/>
    <w:rsid w:val="00990FEC"/>
    <w:rsid w:val="00991280"/>
    <w:rsid w:val="00991335"/>
    <w:rsid w:val="0099251D"/>
    <w:rsid w:val="00993C5B"/>
    <w:rsid w:val="009946EF"/>
    <w:rsid w:val="00994BEB"/>
    <w:rsid w:val="00994F84"/>
    <w:rsid w:val="00995A3A"/>
    <w:rsid w:val="00996119"/>
    <w:rsid w:val="00996844"/>
    <w:rsid w:val="00996E82"/>
    <w:rsid w:val="00997650"/>
    <w:rsid w:val="00997C43"/>
    <w:rsid w:val="009A18AA"/>
    <w:rsid w:val="009A1F5F"/>
    <w:rsid w:val="009A3204"/>
    <w:rsid w:val="009A3646"/>
    <w:rsid w:val="009A38EE"/>
    <w:rsid w:val="009A3AB1"/>
    <w:rsid w:val="009A42D8"/>
    <w:rsid w:val="009A6F06"/>
    <w:rsid w:val="009A7355"/>
    <w:rsid w:val="009A7464"/>
    <w:rsid w:val="009B03DB"/>
    <w:rsid w:val="009B0ABF"/>
    <w:rsid w:val="009B1464"/>
    <w:rsid w:val="009B192C"/>
    <w:rsid w:val="009B2466"/>
    <w:rsid w:val="009B2AB0"/>
    <w:rsid w:val="009B3430"/>
    <w:rsid w:val="009B4742"/>
    <w:rsid w:val="009B47CD"/>
    <w:rsid w:val="009B59AF"/>
    <w:rsid w:val="009B61F6"/>
    <w:rsid w:val="009B68FB"/>
    <w:rsid w:val="009B6EBC"/>
    <w:rsid w:val="009B71C7"/>
    <w:rsid w:val="009B7788"/>
    <w:rsid w:val="009B7793"/>
    <w:rsid w:val="009B7BFB"/>
    <w:rsid w:val="009C2314"/>
    <w:rsid w:val="009C2483"/>
    <w:rsid w:val="009C2B5C"/>
    <w:rsid w:val="009C322F"/>
    <w:rsid w:val="009C3B2A"/>
    <w:rsid w:val="009C3CB3"/>
    <w:rsid w:val="009C5311"/>
    <w:rsid w:val="009C679F"/>
    <w:rsid w:val="009C686C"/>
    <w:rsid w:val="009C7186"/>
    <w:rsid w:val="009C7982"/>
    <w:rsid w:val="009C7C63"/>
    <w:rsid w:val="009C7CC6"/>
    <w:rsid w:val="009D0406"/>
    <w:rsid w:val="009D084B"/>
    <w:rsid w:val="009D1DB8"/>
    <w:rsid w:val="009D2750"/>
    <w:rsid w:val="009D4D6E"/>
    <w:rsid w:val="009D4EDA"/>
    <w:rsid w:val="009D5E43"/>
    <w:rsid w:val="009D68B1"/>
    <w:rsid w:val="009D76F5"/>
    <w:rsid w:val="009D7BBC"/>
    <w:rsid w:val="009D7C6F"/>
    <w:rsid w:val="009E0FC9"/>
    <w:rsid w:val="009E13EA"/>
    <w:rsid w:val="009E17D9"/>
    <w:rsid w:val="009E1C3E"/>
    <w:rsid w:val="009E20D7"/>
    <w:rsid w:val="009E227F"/>
    <w:rsid w:val="009E2D7F"/>
    <w:rsid w:val="009E3B00"/>
    <w:rsid w:val="009E4DD4"/>
    <w:rsid w:val="009E5E4A"/>
    <w:rsid w:val="009E5F74"/>
    <w:rsid w:val="009E6CC7"/>
    <w:rsid w:val="009E6FC6"/>
    <w:rsid w:val="009E722E"/>
    <w:rsid w:val="009E727F"/>
    <w:rsid w:val="009E76A9"/>
    <w:rsid w:val="009E7DDF"/>
    <w:rsid w:val="009F0061"/>
    <w:rsid w:val="009F1374"/>
    <w:rsid w:val="009F1900"/>
    <w:rsid w:val="009F196E"/>
    <w:rsid w:val="009F1AD9"/>
    <w:rsid w:val="009F1E1D"/>
    <w:rsid w:val="009F1F89"/>
    <w:rsid w:val="009F21CE"/>
    <w:rsid w:val="009F30F5"/>
    <w:rsid w:val="009F3B6D"/>
    <w:rsid w:val="009F59CA"/>
    <w:rsid w:val="009F678B"/>
    <w:rsid w:val="009F6932"/>
    <w:rsid w:val="009F704C"/>
    <w:rsid w:val="009F7A5F"/>
    <w:rsid w:val="009F7BCA"/>
    <w:rsid w:val="009F7DA7"/>
    <w:rsid w:val="009F7ED2"/>
    <w:rsid w:val="00A00AAC"/>
    <w:rsid w:val="00A02BEF"/>
    <w:rsid w:val="00A0422F"/>
    <w:rsid w:val="00A0443C"/>
    <w:rsid w:val="00A051D3"/>
    <w:rsid w:val="00A056CF"/>
    <w:rsid w:val="00A066B6"/>
    <w:rsid w:val="00A0717D"/>
    <w:rsid w:val="00A07848"/>
    <w:rsid w:val="00A07859"/>
    <w:rsid w:val="00A100C2"/>
    <w:rsid w:val="00A102E9"/>
    <w:rsid w:val="00A10532"/>
    <w:rsid w:val="00A10679"/>
    <w:rsid w:val="00A107AE"/>
    <w:rsid w:val="00A10E5D"/>
    <w:rsid w:val="00A11C3F"/>
    <w:rsid w:val="00A11D74"/>
    <w:rsid w:val="00A11F2D"/>
    <w:rsid w:val="00A1256B"/>
    <w:rsid w:val="00A12B03"/>
    <w:rsid w:val="00A130B3"/>
    <w:rsid w:val="00A13796"/>
    <w:rsid w:val="00A13B19"/>
    <w:rsid w:val="00A13F87"/>
    <w:rsid w:val="00A1442E"/>
    <w:rsid w:val="00A14DB5"/>
    <w:rsid w:val="00A15159"/>
    <w:rsid w:val="00A151FB"/>
    <w:rsid w:val="00A154BD"/>
    <w:rsid w:val="00A1589A"/>
    <w:rsid w:val="00A15D42"/>
    <w:rsid w:val="00A16C26"/>
    <w:rsid w:val="00A16E92"/>
    <w:rsid w:val="00A17FE6"/>
    <w:rsid w:val="00A20DF2"/>
    <w:rsid w:val="00A23919"/>
    <w:rsid w:val="00A239DC"/>
    <w:rsid w:val="00A23C2C"/>
    <w:rsid w:val="00A243E7"/>
    <w:rsid w:val="00A24644"/>
    <w:rsid w:val="00A2478C"/>
    <w:rsid w:val="00A267A2"/>
    <w:rsid w:val="00A26E42"/>
    <w:rsid w:val="00A26E43"/>
    <w:rsid w:val="00A26E62"/>
    <w:rsid w:val="00A2717B"/>
    <w:rsid w:val="00A27A4C"/>
    <w:rsid w:val="00A30230"/>
    <w:rsid w:val="00A30DB7"/>
    <w:rsid w:val="00A31EE8"/>
    <w:rsid w:val="00A31F85"/>
    <w:rsid w:val="00A32CCB"/>
    <w:rsid w:val="00A333AD"/>
    <w:rsid w:val="00A33D10"/>
    <w:rsid w:val="00A34039"/>
    <w:rsid w:val="00A34ADB"/>
    <w:rsid w:val="00A34C69"/>
    <w:rsid w:val="00A34F64"/>
    <w:rsid w:val="00A34FF6"/>
    <w:rsid w:val="00A35D28"/>
    <w:rsid w:val="00A36157"/>
    <w:rsid w:val="00A36F66"/>
    <w:rsid w:val="00A4001E"/>
    <w:rsid w:val="00A40148"/>
    <w:rsid w:val="00A4218B"/>
    <w:rsid w:val="00A42F47"/>
    <w:rsid w:val="00A44220"/>
    <w:rsid w:val="00A443AA"/>
    <w:rsid w:val="00A444F8"/>
    <w:rsid w:val="00A44924"/>
    <w:rsid w:val="00A45821"/>
    <w:rsid w:val="00A461C6"/>
    <w:rsid w:val="00A47925"/>
    <w:rsid w:val="00A479C8"/>
    <w:rsid w:val="00A47B42"/>
    <w:rsid w:val="00A50833"/>
    <w:rsid w:val="00A50A3A"/>
    <w:rsid w:val="00A51DD6"/>
    <w:rsid w:val="00A51FC8"/>
    <w:rsid w:val="00A524C8"/>
    <w:rsid w:val="00A5261A"/>
    <w:rsid w:val="00A533BF"/>
    <w:rsid w:val="00A53CFC"/>
    <w:rsid w:val="00A53D37"/>
    <w:rsid w:val="00A5407B"/>
    <w:rsid w:val="00A54302"/>
    <w:rsid w:val="00A549DF"/>
    <w:rsid w:val="00A54C9A"/>
    <w:rsid w:val="00A56EC8"/>
    <w:rsid w:val="00A57008"/>
    <w:rsid w:val="00A5737B"/>
    <w:rsid w:val="00A573A7"/>
    <w:rsid w:val="00A57748"/>
    <w:rsid w:val="00A57C65"/>
    <w:rsid w:val="00A60F11"/>
    <w:rsid w:val="00A611BD"/>
    <w:rsid w:val="00A6144A"/>
    <w:rsid w:val="00A615CF"/>
    <w:rsid w:val="00A623EC"/>
    <w:rsid w:val="00A62FAD"/>
    <w:rsid w:val="00A647A7"/>
    <w:rsid w:val="00A64BBA"/>
    <w:rsid w:val="00A66085"/>
    <w:rsid w:val="00A663B0"/>
    <w:rsid w:val="00A66D8E"/>
    <w:rsid w:val="00A6728A"/>
    <w:rsid w:val="00A67E66"/>
    <w:rsid w:val="00A704B8"/>
    <w:rsid w:val="00A71299"/>
    <w:rsid w:val="00A71B26"/>
    <w:rsid w:val="00A72106"/>
    <w:rsid w:val="00A72DCB"/>
    <w:rsid w:val="00A73781"/>
    <w:rsid w:val="00A73FF5"/>
    <w:rsid w:val="00A74232"/>
    <w:rsid w:val="00A74740"/>
    <w:rsid w:val="00A7493C"/>
    <w:rsid w:val="00A74A36"/>
    <w:rsid w:val="00A75000"/>
    <w:rsid w:val="00A75480"/>
    <w:rsid w:val="00A75F07"/>
    <w:rsid w:val="00A76F71"/>
    <w:rsid w:val="00A77100"/>
    <w:rsid w:val="00A773B5"/>
    <w:rsid w:val="00A774AA"/>
    <w:rsid w:val="00A80784"/>
    <w:rsid w:val="00A80AFA"/>
    <w:rsid w:val="00A80B84"/>
    <w:rsid w:val="00A80ECA"/>
    <w:rsid w:val="00A8173A"/>
    <w:rsid w:val="00A8175E"/>
    <w:rsid w:val="00A82285"/>
    <w:rsid w:val="00A82913"/>
    <w:rsid w:val="00A82D6A"/>
    <w:rsid w:val="00A83467"/>
    <w:rsid w:val="00A83610"/>
    <w:rsid w:val="00A8450A"/>
    <w:rsid w:val="00A852BD"/>
    <w:rsid w:val="00A8545A"/>
    <w:rsid w:val="00A85563"/>
    <w:rsid w:val="00A858EF"/>
    <w:rsid w:val="00A86409"/>
    <w:rsid w:val="00A868B2"/>
    <w:rsid w:val="00A874A0"/>
    <w:rsid w:val="00A87709"/>
    <w:rsid w:val="00A90452"/>
    <w:rsid w:val="00A91796"/>
    <w:rsid w:val="00A92A01"/>
    <w:rsid w:val="00A92F34"/>
    <w:rsid w:val="00A93130"/>
    <w:rsid w:val="00A938E4"/>
    <w:rsid w:val="00A939CF"/>
    <w:rsid w:val="00A94BBD"/>
    <w:rsid w:val="00A94D46"/>
    <w:rsid w:val="00A95676"/>
    <w:rsid w:val="00A97580"/>
    <w:rsid w:val="00A97739"/>
    <w:rsid w:val="00AA00FE"/>
    <w:rsid w:val="00AA01CB"/>
    <w:rsid w:val="00AA06E6"/>
    <w:rsid w:val="00AA08F9"/>
    <w:rsid w:val="00AA0EF0"/>
    <w:rsid w:val="00AA22B0"/>
    <w:rsid w:val="00AA3756"/>
    <w:rsid w:val="00AA3C75"/>
    <w:rsid w:val="00AA41FE"/>
    <w:rsid w:val="00AA4A7E"/>
    <w:rsid w:val="00AA5636"/>
    <w:rsid w:val="00AA56ED"/>
    <w:rsid w:val="00AA67AB"/>
    <w:rsid w:val="00AB06EF"/>
    <w:rsid w:val="00AB09DA"/>
    <w:rsid w:val="00AB0DA4"/>
    <w:rsid w:val="00AB1026"/>
    <w:rsid w:val="00AB1AD3"/>
    <w:rsid w:val="00AB2190"/>
    <w:rsid w:val="00AB3B79"/>
    <w:rsid w:val="00AB55AF"/>
    <w:rsid w:val="00AB6208"/>
    <w:rsid w:val="00AB72CE"/>
    <w:rsid w:val="00AB7BAF"/>
    <w:rsid w:val="00AC08C5"/>
    <w:rsid w:val="00AC0F3E"/>
    <w:rsid w:val="00AC15E6"/>
    <w:rsid w:val="00AC1CA6"/>
    <w:rsid w:val="00AC1D2D"/>
    <w:rsid w:val="00AC1F0A"/>
    <w:rsid w:val="00AC328A"/>
    <w:rsid w:val="00AC4850"/>
    <w:rsid w:val="00AC4E60"/>
    <w:rsid w:val="00AD0CB4"/>
    <w:rsid w:val="00AD0E20"/>
    <w:rsid w:val="00AD0F21"/>
    <w:rsid w:val="00AD1056"/>
    <w:rsid w:val="00AD2F6A"/>
    <w:rsid w:val="00AD3E53"/>
    <w:rsid w:val="00AD4A6C"/>
    <w:rsid w:val="00AD5431"/>
    <w:rsid w:val="00AD623C"/>
    <w:rsid w:val="00AD680A"/>
    <w:rsid w:val="00AE02F4"/>
    <w:rsid w:val="00AE077F"/>
    <w:rsid w:val="00AE0CFA"/>
    <w:rsid w:val="00AE1333"/>
    <w:rsid w:val="00AE14E0"/>
    <w:rsid w:val="00AE18DA"/>
    <w:rsid w:val="00AE1A66"/>
    <w:rsid w:val="00AE1E85"/>
    <w:rsid w:val="00AE283D"/>
    <w:rsid w:val="00AE2D50"/>
    <w:rsid w:val="00AE3689"/>
    <w:rsid w:val="00AE3708"/>
    <w:rsid w:val="00AE3CDA"/>
    <w:rsid w:val="00AE4245"/>
    <w:rsid w:val="00AE4A0B"/>
    <w:rsid w:val="00AE6C44"/>
    <w:rsid w:val="00AE6CDC"/>
    <w:rsid w:val="00AE6DF6"/>
    <w:rsid w:val="00AE7FF0"/>
    <w:rsid w:val="00AF059F"/>
    <w:rsid w:val="00AF0736"/>
    <w:rsid w:val="00AF1DD3"/>
    <w:rsid w:val="00AF20FF"/>
    <w:rsid w:val="00AF2A1D"/>
    <w:rsid w:val="00AF3466"/>
    <w:rsid w:val="00AF4FC5"/>
    <w:rsid w:val="00AF59A0"/>
    <w:rsid w:val="00AF5CC0"/>
    <w:rsid w:val="00AF65F1"/>
    <w:rsid w:val="00AF6CB6"/>
    <w:rsid w:val="00AF75A7"/>
    <w:rsid w:val="00B0051D"/>
    <w:rsid w:val="00B00AC9"/>
    <w:rsid w:val="00B00F59"/>
    <w:rsid w:val="00B0195A"/>
    <w:rsid w:val="00B01C09"/>
    <w:rsid w:val="00B02495"/>
    <w:rsid w:val="00B02B70"/>
    <w:rsid w:val="00B03AF1"/>
    <w:rsid w:val="00B03D55"/>
    <w:rsid w:val="00B03E01"/>
    <w:rsid w:val="00B04401"/>
    <w:rsid w:val="00B04AA4"/>
    <w:rsid w:val="00B055EB"/>
    <w:rsid w:val="00B05621"/>
    <w:rsid w:val="00B06AB2"/>
    <w:rsid w:val="00B073B0"/>
    <w:rsid w:val="00B117F1"/>
    <w:rsid w:val="00B11884"/>
    <w:rsid w:val="00B11D23"/>
    <w:rsid w:val="00B12784"/>
    <w:rsid w:val="00B1303B"/>
    <w:rsid w:val="00B1368E"/>
    <w:rsid w:val="00B13776"/>
    <w:rsid w:val="00B15450"/>
    <w:rsid w:val="00B1595A"/>
    <w:rsid w:val="00B15A3A"/>
    <w:rsid w:val="00B15A72"/>
    <w:rsid w:val="00B16894"/>
    <w:rsid w:val="00B16A7E"/>
    <w:rsid w:val="00B1702F"/>
    <w:rsid w:val="00B20CB8"/>
    <w:rsid w:val="00B216E3"/>
    <w:rsid w:val="00B21D77"/>
    <w:rsid w:val="00B226B8"/>
    <w:rsid w:val="00B2331F"/>
    <w:rsid w:val="00B242AD"/>
    <w:rsid w:val="00B242B9"/>
    <w:rsid w:val="00B24702"/>
    <w:rsid w:val="00B24DE5"/>
    <w:rsid w:val="00B25A4E"/>
    <w:rsid w:val="00B25C8C"/>
    <w:rsid w:val="00B25D2A"/>
    <w:rsid w:val="00B25DEC"/>
    <w:rsid w:val="00B25E26"/>
    <w:rsid w:val="00B26388"/>
    <w:rsid w:val="00B26A85"/>
    <w:rsid w:val="00B27D40"/>
    <w:rsid w:val="00B300DD"/>
    <w:rsid w:val="00B305C1"/>
    <w:rsid w:val="00B308B2"/>
    <w:rsid w:val="00B3162E"/>
    <w:rsid w:val="00B31785"/>
    <w:rsid w:val="00B31A09"/>
    <w:rsid w:val="00B31B39"/>
    <w:rsid w:val="00B32AC6"/>
    <w:rsid w:val="00B340FA"/>
    <w:rsid w:val="00B34C6C"/>
    <w:rsid w:val="00B3517A"/>
    <w:rsid w:val="00B35CE0"/>
    <w:rsid w:val="00B36A23"/>
    <w:rsid w:val="00B37057"/>
    <w:rsid w:val="00B372FE"/>
    <w:rsid w:val="00B37469"/>
    <w:rsid w:val="00B375EE"/>
    <w:rsid w:val="00B409F9"/>
    <w:rsid w:val="00B42427"/>
    <w:rsid w:val="00B454B4"/>
    <w:rsid w:val="00B455A4"/>
    <w:rsid w:val="00B4560C"/>
    <w:rsid w:val="00B464BB"/>
    <w:rsid w:val="00B46BB0"/>
    <w:rsid w:val="00B47D91"/>
    <w:rsid w:val="00B509EB"/>
    <w:rsid w:val="00B50FAB"/>
    <w:rsid w:val="00B510FC"/>
    <w:rsid w:val="00B52350"/>
    <w:rsid w:val="00B52758"/>
    <w:rsid w:val="00B537CF"/>
    <w:rsid w:val="00B53A4C"/>
    <w:rsid w:val="00B53C86"/>
    <w:rsid w:val="00B5442F"/>
    <w:rsid w:val="00B55FFC"/>
    <w:rsid w:val="00B56D8D"/>
    <w:rsid w:val="00B57213"/>
    <w:rsid w:val="00B5744F"/>
    <w:rsid w:val="00B60C56"/>
    <w:rsid w:val="00B6124A"/>
    <w:rsid w:val="00B61AF1"/>
    <w:rsid w:val="00B62759"/>
    <w:rsid w:val="00B62F8B"/>
    <w:rsid w:val="00B63E66"/>
    <w:rsid w:val="00B642B0"/>
    <w:rsid w:val="00B64388"/>
    <w:rsid w:val="00B66445"/>
    <w:rsid w:val="00B67167"/>
    <w:rsid w:val="00B67568"/>
    <w:rsid w:val="00B676DE"/>
    <w:rsid w:val="00B67908"/>
    <w:rsid w:val="00B67B5C"/>
    <w:rsid w:val="00B67E89"/>
    <w:rsid w:val="00B702C2"/>
    <w:rsid w:val="00B70497"/>
    <w:rsid w:val="00B70F09"/>
    <w:rsid w:val="00B71347"/>
    <w:rsid w:val="00B714E1"/>
    <w:rsid w:val="00B73C17"/>
    <w:rsid w:val="00B73CCB"/>
    <w:rsid w:val="00B73DC6"/>
    <w:rsid w:val="00B74A82"/>
    <w:rsid w:val="00B74D08"/>
    <w:rsid w:val="00B74E8E"/>
    <w:rsid w:val="00B751EC"/>
    <w:rsid w:val="00B7670E"/>
    <w:rsid w:val="00B768E1"/>
    <w:rsid w:val="00B76A77"/>
    <w:rsid w:val="00B775F2"/>
    <w:rsid w:val="00B77D2F"/>
    <w:rsid w:val="00B80955"/>
    <w:rsid w:val="00B80C13"/>
    <w:rsid w:val="00B820F7"/>
    <w:rsid w:val="00B8253B"/>
    <w:rsid w:val="00B82F98"/>
    <w:rsid w:val="00B84310"/>
    <w:rsid w:val="00B84503"/>
    <w:rsid w:val="00B84982"/>
    <w:rsid w:val="00B84DD4"/>
    <w:rsid w:val="00B85019"/>
    <w:rsid w:val="00B85359"/>
    <w:rsid w:val="00B85A83"/>
    <w:rsid w:val="00B86903"/>
    <w:rsid w:val="00B87176"/>
    <w:rsid w:val="00B876D9"/>
    <w:rsid w:val="00B8773D"/>
    <w:rsid w:val="00B900E2"/>
    <w:rsid w:val="00B90128"/>
    <w:rsid w:val="00B9045C"/>
    <w:rsid w:val="00B90A5B"/>
    <w:rsid w:val="00B9117F"/>
    <w:rsid w:val="00B92313"/>
    <w:rsid w:val="00B925AF"/>
    <w:rsid w:val="00B92B02"/>
    <w:rsid w:val="00B92BE0"/>
    <w:rsid w:val="00B935A0"/>
    <w:rsid w:val="00B938FB"/>
    <w:rsid w:val="00B94575"/>
    <w:rsid w:val="00B94A58"/>
    <w:rsid w:val="00B94F0D"/>
    <w:rsid w:val="00B96968"/>
    <w:rsid w:val="00B9743F"/>
    <w:rsid w:val="00B97C7A"/>
    <w:rsid w:val="00BA005B"/>
    <w:rsid w:val="00BA032E"/>
    <w:rsid w:val="00BA06DB"/>
    <w:rsid w:val="00BA0ACF"/>
    <w:rsid w:val="00BA17F6"/>
    <w:rsid w:val="00BA21A1"/>
    <w:rsid w:val="00BA2C08"/>
    <w:rsid w:val="00BA3A0A"/>
    <w:rsid w:val="00BA3C2D"/>
    <w:rsid w:val="00BA5A29"/>
    <w:rsid w:val="00BA652A"/>
    <w:rsid w:val="00BA6964"/>
    <w:rsid w:val="00BA75A1"/>
    <w:rsid w:val="00BA7C44"/>
    <w:rsid w:val="00BB07BA"/>
    <w:rsid w:val="00BB1195"/>
    <w:rsid w:val="00BB1EDE"/>
    <w:rsid w:val="00BB25CB"/>
    <w:rsid w:val="00BB2D26"/>
    <w:rsid w:val="00BB344A"/>
    <w:rsid w:val="00BB393C"/>
    <w:rsid w:val="00BB445F"/>
    <w:rsid w:val="00BB526C"/>
    <w:rsid w:val="00BB5861"/>
    <w:rsid w:val="00BB5D33"/>
    <w:rsid w:val="00BB5EBA"/>
    <w:rsid w:val="00BB6199"/>
    <w:rsid w:val="00BB656F"/>
    <w:rsid w:val="00BB70DF"/>
    <w:rsid w:val="00BB735A"/>
    <w:rsid w:val="00BB7524"/>
    <w:rsid w:val="00BB7AFA"/>
    <w:rsid w:val="00BB7C56"/>
    <w:rsid w:val="00BB7C67"/>
    <w:rsid w:val="00BC01F9"/>
    <w:rsid w:val="00BC0920"/>
    <w:rsid w:val="00BC0BFB"/>
    <w:rsid w:val="00BC1ACF"/>
    <w:rsid w:val="00BC1E31"/>
    <w:rsid w:val="00BC2229"/>
    <w:rsid w:val="00BC2592"/>
    <w:rsid w:val="00BC27DA"/>
    <w:rsid w:val="00BC3743"/>
    <w:rsid w:val="00BC3871"/>
    <w:rsid w:val="00BC3EDD"/>
    <w:rsid w:val="00BC505A"/>
    <w:rsid w:val="00BC50D4"/>
    <w:rsid w:val="00BC5393"/>
    <w:rsid w:val="00BC5E07"/>
    <w:rsid w:val="00BC7A56"/>
    <w:rsid w:val="00BD0512"/>
    <w:rsid w:val="00BD059F"/>
    <w:rsid w:val="00BD0F3C"/>
    <w:rsid w:val="00BD1839"/>
    <w:rsid w:val="00BD2C7A"/>
    <w:rsid w:val="00BD2C9D"/>
    <w:rsid w:val="00BD518A"/>
    <w:rsid w:val="00BD53EF"/>
    <w:rsid w:val="00BD5895"/>
    <w:rsid w:val="00BD5A1D"/>
    <w:rsid w:val="00BD5D49"/>
    <w:rsid w:val="00BD5F24"/>
    <w:rsid w:val="00BD66CB"/>
    <w:rsid w:val="00BD6955"/>
    <w:rsid w:val="00BD7570"/>
    <w:rsid w:val="00BE0687"/>
    <w:rsid w:val="00BE0788"/>
    <w:rsid w:val="00BE0CC8"/>
    <w:rsid w:val="00BE0E36"/>
    <w:rsid w:val="00BE10BC"/>
    <w:rsid w:val="00BE10D4"/>
    <w:rsid w:val="00BE141F"/>
    <w:rsid w:val="00BE2317"/>
    <w:rsid w:val="00BE2633"/>
    <w:rsid w:val="00BE3DEE"/>
    <w:rsid w:val="00BE4225"/>
    <w:rsid w:val="00BE4BAB"/>
    <w:rsid w:val="00BE526C"/>
    <w:rsid w:val="00BF0915"/>
    <w:rsid w:val="00BF0F46"/>
    <w:rsid w:val="00BF0F5C"/>
    <w:rsid w:val="00BF2347"/>
    <w:rsid w:val="00BF31B9"/>
    <w:rsid w:val="00BF385B"/>
    <w:rsid w:val="00BF4B99"/>
    <w:rsid w:val="00BF7490"/>
    <w:rsid w:val="00BF75B2"/>
    <w:rsid w:val="00C0026E"/>
    <w:rsid w:val="00C02FFC"/>
    <w:rsid w:val="00C038A2"/>
    <w:rsid w:val="00C10F23"/>
    <w:rsid w:val="00C11BFA"/>
    <w:rsid w:val="00C12749"/>
    <w:rsid w:val="00C12787"/>
    <w:rsid w:val="00C128D1"/>
    <w:rsid w:val="00C13B87"/>
    <w:rsid w:val="00C157D3"/>
    <w:rsid w:val="00C15BF9"/>
    <w:rsid w:val="00C166F2"/>
    <w:rsid w:val="00C2052B"/>
    <w:rsid w:val="00C206A2"/>
    <w:rsid w:val="00C20921"/>
    <w:rsid w:val="00C20D76"/>
    <w:rsid w:val="00C20E8A"/>
    <w:rsid w:val="00C21A81"/>
    <w:rsid w:val="00C21B8F"/>
    <w:rsid w:val="00C22636"/>
    <w:rsid w:val="00C2299E"/>
    <w:rsid w:val="00C22EE4"/>
    <w:rsid w:val="00C23489"/>
    <w:rsid w:val="00C24799"/>
    <w:rsid w:val="00C2550C"/>
    <w:rsid w:val="00C25E1C"/>
    <w:rsid w:val="00C261FD"/>
    <w:rsid w:val="00C264BC"/>
    <w:rsid w:val="00C26DC9"/>
    <w:rsid w:val="00C27298"/>
    <w:rsid w:val="00C2765A"/>
    <w:rsid w:val="00C2770E"/>
    <w:rsid w:val="00C3018D"/>
    <w:rsid w:val="00C30578"/>
    <w:rsid w:val="00C30E15"/>
    <w:rsid w:val="00C31018"/>
    <w:rsid w:val="00C3277F"/>
    <w:rsid w:val="00C32D3D"/>
    <w:rsid w:val="00C32D4D"/>
    <w:rsid w:val="00C33ADD"/>
    <w:rsid w:val="00C33BD2"/>
    <w:rsid w:val="00C34499"/>
    <w:rsid w:val="00C3514E"/>
    <w:rsid w:val="00C35FEA"/>
    <w:rsid w:val="00C3693E"/>
    <w:rsid w:val="00C374AA"/>
    <w:rsid w:val="00C374F2"/>
    <w:rsid w:val="00C37CE5"/>
    <w:rsid w:val="00C37ECA"/>
    <w:rsid w:val="00C4077C"/>
    <w:rsid w:val="00C41432"/>
    <w:rsid w:val="00C4145C"/>
    <w:rsid w:val="00C41A8B"/>
    <w:rsid w:val="00C42F0E"/>
    <w:rsid w:val="00C43264"/>
    <w:rsid w:val="00C434D9"/>
    <w:rsid w:val="00C43BFA"/>
    <w:rsid w:val="00C441DA"/>
    <w:rsid w:val="00C44404"/>
    <w:rsid w:val="00C444F8"/>
    <w:rsid w:val="00C447FC"/>
    <w:rsid w:val="00C45349"/>
    <w:rsid w:val="00C454DB"/>
    <w:rsid w:val="00C4583E"/>
    <w:rsid w:val="00C45A43"/>
    <w:rsid w:val="00C4684C"/>
    <w:rsid w:val="00C471CE"/>
    <w:rsid w:val="00C471DA"/>
    <w:rsid w:val="00C4772C"/>
    <w:rsid w:val="00C50A53"/>
    <w:rsid w:val="00C51397"/>
    <w:rsid w:val="00C520B5"/>
    <w:rsid w:val="00C532F4"/>
    <w:rsid w:val="00C53681"/>
    <w:rsid w:val="00C536E7"/>
    <w:rsid w:val="00C537DB"/>
    <w:rsid w:val="00C53DAD"/>
    <w:rsid w:val="00C5496C"/>
    <w:rsid w:val="00C54D5A"/>
    <w:rsid w:val="00C55EC1"/>
    <w:rsid w:val="00C55F37"/>
    <w:rsid w:val="00C56287"/>
    <w:rsid w:val="00C56752"/>
    <w:rsid w:val="00C56AE0"/>
    <w:rsid w:val="00C57797"/>
    <w:rsid w:val="00C60436"/>
    <w:rsid w:val="00C60461"/>
    <w:rsid w:val="00C604CC"/>
    <w:rsid w:val="00C60777"/>
    <w:rsid w:val="00C60956"/>
    <w:rsid w:val="00C60980"/>
    <w:rsid w:val="00C61D1E"/>
    <w:rsid w:val="00C62371"/>
    <w:rsid w:val="00C6271C"/>
    <w:rsid w:val="00C63BD5"/>
    <w:rsid w:val="00C6426D"/>
    <w:rsid w:val="00C64C6A"/>
    <w:rsid w:val="00C650E2"/>
    <w:rsid w:val="00C65972"/>
    <w:rsid w:val="00C67679"/>
    <w:rsid w:val="00C67B3A"/>
    <w:rsid w:val="00C67E7B"/>
    <w:rsid w:val="00C703C9"/>
    <w:rsid w:val="00C70D6F"/>
    <w:rsid w:val="00C712BD"/>
    <w:rsid w:val="00C71379"/>
    <w:rsid w:val="00C72551"/>
    <w:rsid w:val="00C72E61"/>
    <w:rsid w:val="00C73B8F"/>
    <w:rsid w:val="00C74BC5"/>
    <w:rsid w:val="00C7603A"/>
    <w:rsid w:val="00C76167"/>
    <w:rsid w:val="00C777F0"/>
    <w:rsid w:val="00C779EF"/>
    <w:rsid w:val="00C800FD"/>
    <w:rsid w:val="00C8016B"/>
    <w:rsid w:val="00C821C0"/>
    <w:rsid w:val="00C8262F"/>
    <w:rsid w:val="00C827A5"/>
    <w:rsid w:val="00C83059"/>
    <w:rsid w:val="00C8337E"/>
    <w:rsid w:val="00C848F2"/>
    <w:rsid w:val="00C849A9"/>
    <w:rsid w:val="00C8523F"/>
    <w:rsid w:val="00C85E03"/>
    <w:rsid w:val="00C86F71"/>
    <w:rsid w:val="00C87B60"/>
    <w:rsid w:val="00C90320"/>
    <w:rsid w:val="00C9068F"/>
    <w:rsid w:val="00C90EE1"/>
    <w:rsid w:val="00C9118D"/>
    <w:rsid w:val="00C92477"/>
    <w:rsid w:val="00C93920"/>
    <w:rsid w:val="00C93AFB"/>
    <w:rsid w:val="00C93D6A"/>
    <w:rsid w:val="00C93DCB"/>
    <w:rsid w:val="00C95849"/>
    <w:rsid w:val="00C96F86"/>
    <w:rsid w:val="00CA031B"/>
    <w:rsid w:val="00CA051A"/>
    <w:rsid w:val="00CA079B"/>
    <w:rsid w:val="00CA11B9"/>
    <w:rsid w:val="00CA1366"/>
    <w:rsid w:val="00CA1F5D"/>
    <w:rsid w:val="00CA2E85"/>
    <w:rsid w:val="00CA3650"/>
    <w:rsid w:val="00CA3B2D"/>
    <w:rsid w:val="00CA4388"/>
    <w:rsid w:val="00CA4516"/>
    <w:rsid w:val="00CA5FCA"/>
    <w:rsid w:val="00CA6CA6"/>
    <w:rsid w:val="00CA6CEA"/>
    <w:rsid w:val="00CA792D"/>
    <w:rsid w:val="00CA7AA0"/>
    <w:rsid w:val="00CB293F"/>
    <w:rsid w:val="00CB30C3"/>
    <w:rsid w:val="00CB4ECF"/>
    <w:rsid w:val="00CB767C"/>
    <w:rsid w:val="00CB7DE5"/>
    <w:rsid w:val="00CB7E36"/>
    <w:rsid w:val="00CC1022"/>
    <w:rsid w:val="00CC1B56"/>
    <w:rsid w:val="00CC3518"/>
    <w:rsid w:val="00CC41CA"/>
    <w:rsid w:val="00CC432A"/>
    <w:rsid w:val="00CC5165"/>
    <w:rsid w:val="00CC5C5A"/>
    <w:rsid w:val="00CC7990"/>
    <w:rsid w:val="00CC7CAB"/>
    <w:rsid w:val="00CD0458"/>
    <w:rsid w:val="00CD0591"/>
    <w:rsid w:val="00CD22BD"/>
    <w:rsid w:val="00CD2405"/>
    <w:rsid w:val="00CD2EF6"/>
    <w:rsid w:val="00CD2F66"/>
    <w:rsid w:val="00CD3950"/>
    <w:rsid w:val="00CD3DA7"/>
    <w:rsid w:val="00CD6177"/>
    <w:rsid w:val="00CD70C3"/>
    <w:rsid w:val="00CD7A4B"/>
    <w:rsid w:val="00CE0A61"/>
    <w:rsid w:val="00CE2091"/>
    <w:rsid w:val="00CE22A2"/>
    <w:rsid w:val="00CE24AC"/>
    <w:rsid w:val="00CE2F2F"/>
    <w:rsid w:val="00CE381A"/>
    <w:rsid w:val="00CE3CD5"/>
    <w:rsid w:val="00CE3FF1"/>
    <w:rsid w:val="00CE4347"/>
    <w:rsid w:val="00CE4EC7"/>
    <w:rsid w:val="00CE4FE0"/>
    <w:rsid w:val="00CE5776"/>
    <w:rsid w:val="00CE5E41"/>
    <w:rsid w:val="00CE7C84"/>
    <w:rsid w:val="00CF005B"/>
    <w:rsid w:val="00CF0169"/>
    <w:rsid w:val="00CF08AD"/>
    <w:rsid w:val="00CF11EF"/>
    <w:rsid w:val="00CF1258"/>
    <w:rsid w:val="00CF1A5A"/>
    <w:rsid w:val="00CF1D74"/>
    <w:rsid w:val="00CF1E1A"/>
    <w:rsid w:val="00CF1E31"/>
    <w:rsid w:val="00CF39D1"/>
    <w:rsid w:val="00CF474A"/>
    <w:rsid w:val="00CF4A61"/>
    <w:rsid w:val="00CF4C77"/>
    <w:rsid w:val="00CF5BC7"/>
    <w:rsid w:val="00CF6412"/>
    <w:rsid w:val="00CF6733"/>
    <w:rsid w:val="00CF6BD4"/>
    <w:rsid w:val="00CF7625"/>
    <w:rsid w:val="00CF7E69"/>
    <w:rsid w:val="00CF7EC0"/>
    <w:rsid w:val="00D01622"/>
    <w:rsid w:val="00D018E0"/>
    <w:rsid w:val="00D01DAB"/>
    <w:rsid w:val="00D01F4D"/>
    <w:rsid w:val="00D02173"/>
    <w:rsid w:val="00D03183"/>
    <w:rsid w:val="00D0353C"/>
    <w:rsid w:val="00D03630"/>
    <w:rsid w:val="00D04492"/>
    <w:rsid w:val="00D04E28"/>
    <w:rsid w:val="00D05DC4"/>
    <w:rsid w:val="00D0752A"/>
    <w:rsid w:val="00D079F0"/>
    <w:rsid w:val="00D10902"/>
    <w:rsid w:val="00D12CD7"/>
    <w:rsid w:val="00D13AEE"/>
    <w:rsid w:val="00D13B1D"/>
    <w:rsid w:val="00D141AC"/>
    <w:rsid w:val="00D144A0"/>
    <w:rsid w:val="00D145A5"/>
    <w:rsid w:val="00D14BC8"/>
    <w:rsid w:val="00D155EB"/>
    <w:rsid w:val="00D15DCB"/>
    <w:rsid w:val="00D15F7F"/>
    <w:rsid w:val="00D16B1B"/>
    <w:rsid w:val="00D16B42"/>
    <w:rsid w:val="00D179BC"/>
    <w:rsid w:val="00D17A9E"/>
    <w:rsid w:val="00D17D3F"/>
    <w:rsid w:val="00D17E85"/>
    <w:rsid w:val="00D20D7C"/>
    <w:rsid w:val="00D21933"/>
    <w:rsid w:val="00D21BB2"/>
    <w:rsid w:val="00D22C22"/>
    <w:rsid w:val="00D234A6"/>
    <w:rsid w:val="00D23F69"/>
    <w:rsid w:val="00D2401A"/>
    <w:rsid w:val="00D24206"/>
    <w:rsid w:val="00D261BE"/>
    <w:rsid w:val="00D269CA"/>
    <w:rsid w:val="00D26BD7"/>
    <w:rsid w:val="00D26C0C"/>
    <w:rsid w:val="00D26FA4"/>
    <w:rsid w:val="00D274A4"/>
    <w:rsid w:val="00D27C09"/>
    <w:rsid w:val="00D30BF7"/>
    <w:rsid w:val="00D30E8D"/>
    <w:rsid w:val="00D31A43"/>
    <w:rsid w:val="00D3216F"/>
    <w:rsid w:val="00D32659"/>
    <w:rsid w:val="00D33F9D"/>
    <w:rsid w:val="00D34BC5"/>
    <w:rsid w:val="00D35183"/>
    <w:rsid w:val="00D3632A"/>
    <w:rsid w:val="00D36A48"/>
    <w:rsid w:val="00D40AD3"/>
    <w:rsid w:val="00D42079"/>
    <w:rsid w:val="00D42EBC"/>
    <w:rsid w:val="00D43A83"/>
    <w:rsid w:val="00D4406E"/>
    <w:rsid w:val="00D44C1B"/>
    <w:rsid w:val="00D45EE5"/>
    <w:rsid w:val="00D4688E"/>
    <w:rsid w:val="00D47C70"/>
    <w:rsid w:val="00D509C6"/>
    <w:rsid w:val="00D51EBD"/>
    <w:rsid w:val="00D5386F"/>
    <w:rsid w:val="00D53F9F"/>
    <w:rsid w:val="00D551C1"/>
    <w:rsid w:val="00D554A6"/>
    <w:rsid w:val="00D5564E"/>
    <w:rsid w:val="00D55B1C"/>
    <w:rsid w:val="00D56004"/>
    <w:rsid w:val="00D56BB1"/>
    <w:rsid w:val="00D577AA"/>
    <w:rsid w:val="00D60DE8"/>
    <w:rsid w:val="00D60E39"/>
    <w:rsid w:val="00D60EBB"/>
    <w:rsid w:val="00D626C6"/>
    <w:rsid w:val="00D63FBA"/>
    <w:rsid w:val="00D651BE"/>
    <w:rsid w:val="00D6528E"/>
    <w:rsid w:val="00D65657"/>
    <w:rsid w:val="00D65DE2"/>
    <w:rsid w:val="00D66185"/>
    <w:rsid w:val="00D67BDC"/>
    <w:rsid w:val="00D7065C"/>
    <w:rsid w:val="00D70F2B"/>
    <w:rsid w:val="00D710ED"/>
    <w:rsid w:val="00D715DB"/>
    <w:rsid w:val="00D71709"/>
    <w:rsid w:val="00D720E3"/>
    <w:rsid w:val="00D722FE"/>
    <w:rsid w:val="00D724A6"/>
    <w:rsid w:val="00D72E4D"/>
    <w:rsid w:val="00D73614"/>
    <w:rsid w:val="00D75192"/>
    <w:rsid w:val="00D764C4"/>
    <w:rsid w:val="00D76F6C"/>
    <w:rsid w:val="00D7710B"/>
    <w:rsid w:val="00D779C5"/>
    <w:rsid w:val="00D80963"/>
    <w:rsid w:val="00D8119A"/>
    <w:rsid w:val="00D8184A"/>
    <w:rsid w:val="00D81D33"/>
    <w:rsid w:val="00D83890"/>
    <w:rsid w:val="00D83FB3"/>
    <w:rsid w:val="00D84139"/>
    <w:rsid w:val="00D8436C"/>
    <w:rsid w:val="00D85A4B"/>
    <w:rsid w:val="00D85B7F"/>
    <w:rsid w:val="00D8671B"/>
    <w:rsid w:val="00D86970"/>
    <w:rsid w:val="00D869D4"/>
    <w:rsid w:val="00D86AD6"/>
    <w:rsid w:val="00D8711F"/>
    <w:rsid w:val="00D8729F"/>
    <w:rsid w:val="00D872E1"/>
    <w:rsid w:val="00D87900"/>
    <w:rsid w:val="00D879EB"/>
    <w:rsid w:val="00D90CD4"/>
    <w:rsid w:val="00D90DFD"/>
    <w:rsid w:val="00D90E18"/>
    <w:rsid w:val="00D923C2"/>
    <w:rsid w:val="00D92D45"/>
    <w:rsid w:val="00D9369A"/>
    <w:rsid w:val="00D9378F"/>
    <w:rsid w:val="00D93FBE"/>
    <w:rsid w:val="00D943BF"/>
    <w:rsid w:val="00D94D2E"/>
    <w:rsid w:val="00D95C1C"/>
    <w:rsid w:val="00D96152"/>
    <w:rsid w:val="00D963BD"/>
    <w:rsid w:val="00D966CF"/>
    <w:rsid w:val="00D96747"/>
    <w:rsid w:val="00D97ED2"/>
    <w:rsid w:val="00DA0097"/>
    <w:rsid w:val="00DA06FB"/>
    <w:rsid w:val="00DA10A2"/>
    <w:rsid w:val="00DA2750"/>
    <w:rsid w:val="00DA2D4E"/>
    <w:rsid w:val="00DA2FE4"/>
    <w:rsid w:val="00DA3215"/>
    <w:rsid w:val="00DA332C"/>
    <w:rsid w:val="00DA466A"/>
    <w:rsid w:val="00DA5C69"/>
    <w:rsid w:val="00DA6074"/>
    <w:rsid w:val="00DA62C1"/>
    <w:rsid w:val="00DA6D0F"/>
    <w:rsid w:val="00DA6F47"/>
    <w:rsid w:val="00DB04B6"/>
    <w:rsid w:val="00DB0668"/>
    <w:rsid w:val="00DB0B22"/>
    <w:rsid w:val="00DB1560"/>
    <w:rsid w:val="00DB1EA4"/>
    <w:rsid w:val="00DB237E"/>
    <w:rsid w:val="00DB2A9B"/>
    <w:rsid w:val="00DB355F"/>
    <w:rsid w:val="00DB372B"/>
    <w:rsid w:val="00DB3E2A"/>
    <w:rsid w:val="00DB4665"/>
    <w:rsid w:val="00DB4797"/>
    <w:rsid w:val="00DB4813"/>
    <w:rsid w:val="00DB49AE"/>
    <w:rsid w:val="00DB50BB"/>
    <w:rsid w:val="00DB55CE"/>
    <w:rsid w:val="00DB5B40"/>
    <w:rsid w:val="00DB5DDB"/>
    <w:rsid w:val="00DB6437"/>
    <w:rsid w:val="00DB67E5"/>
    <w:rsid w:val="00DB69C9"/>
    <w:rsid w:val="00DB6FA6"/>
    <w:rsid w:val="00DB7B33"/>
    <w:rsid w:val="00DB7BE0"/>
    <w:rsid w:val="00DB7C4E"/>
    <w:rsid w:val="00DC02FC"/>
    <w:rsid w:val="00DC0368"/>
    <w:rsid w:val="00DC04BB"/>
    <w:rsid w:val="00DC1BB6"/>
    <w:rsid w:val="00DC2391"/>
    <w:rsid w:val="00DC4B52"/>
    <w:rsid w:val="00DC6040"/>
    <w:rsid w:val="00DC61F4"/>
    <w:rsid w:val="00DC6376"/>
    <w:rsid w:val="00DD0B9A"/>
    <w:rsid w:val="00DD0FCF"/>
    <w:rsid w:val="00DD1958"/>
    <w:rsid w:val="00DD1977"/>
    <w:rsid w:val="00DD210C"/>
    <w:rsid w:val="00DD41C1"/>
    <w:rsid w:val="00DD41FD"/>
    <w:rsid w:val="00DD4561"/>
    <w:rsid w:val="00DD4998"/>
    <w:rsid w:val="00DD49C0"/>
    <w:rsid w:val="00DD54A5"/>
    <w:rsid w:val="00DD5592"/>
    <w:rsid w:val="00DD56AB"/>
    <w:rsid w:val="00DD57E6"/>
    <w:rsid w:val="00DD5BFD"/>
    <w:rsid w:val="00DD6357"/>
    <w:rsid w:val="00DD74C6"/>
    <w:rsid w:val="00DE148C"/>
    <w:rsid w:val="00DE189F"/>
    <w:rsid w:val="00DE2005"/>
    <w:rsid w:val="00DE2027"/>
    <w:rsid w:val="00DE240F"/>
    <w:rsid w:val="00DE275F"/>
    <w:rsid w:val="00DE31E8"/>
    <w:rsid w:val="00DE3D67"/>
    <w:rsid w:val="00DE3FAE"/>
    <w:rsid w:val="00DE427A"/>
    <w:rsid w:val="00DE499F"/>
    <w:rsid w:val="00DE4C3C"/>
    <w:rsid w:val="00DE5257"/>
    <w:rsid w:val="00DE5621"/>
    <w:rsid w:val="00DE569C"/>
    <w:rsid w:val="00DE5C94"/>
    <w:rsid w:val="00DE64CD"/>
    <w:rsid w:val="00DE65A3"/>
    <w:rsid w:val="00DF3B3C"/>
    <w:rsid w:val="00DF4606"/>
    <w:rsid w:val="00DF46C3"/>
    <w:rsid w:val="00DF54B3"/>
    <w:rsid w:val="00DF6836"/>
    <w:rsid w:val="00DF6910"/>
    <w:rsid w:val="00DF79DF"/>
    <w:rsid w:val="00DF7D38"/>
    <w:rsid w:val="00DF7FB4"/>
    <w:rsid w:val="00E0048E"/>
    <w:rsid w:val="00E01488"/>
    <w:rsid w:val="00E016EE"/>
    <w:rsid w:val="00E018D4"/>
    <w:rsid w:val="00E01FB0"/>
    <w:rsid w:val="00E023B7"/>
    <w:rsid w:val="00E026E2"/>
    <w:rsid w:val="00E02A4F"/>
    <w:rsid w:val="00E02CC3"/>
    <w:rsid w:val="00E031D6"/>
    <w:rsid w:val="00E0327A"/>
    <w:rsid w:val="00E03A62"/>
    <w:rsid w:val="00E063D1"/>
    <w:rsid w:val="00E069EA"/>
    <w:rsid w:val="00E1071D"/>
    <w:rsid w:val="00E11118"/>
    <w:rsid w:val="00E133E0"/>
    <w:rsid w:val="00E1391C"/>
    <w:rsid w:val="00E157E4"/>
    <w:rsid w:val="00E158A1"/>
    <w:rsid w:val="00E161C8"/>
    <w:rsid w:val="00E16F5B"/>
    <w:rsid w:val="00E1796F"/>
    <w:rsid w:val="00E17A3D"/>
    <w:rsid w:val="00E17E33"/>
    <w:rsid w:val="00E17FDC"/>
    <w:rsid w:val="00E20D68"/>
    <w:rsid w:val="00E21178"/>
    <w:rsid w:val="00E21585"/>
    <w:rsid w:val="00E219CC"/>
    <w:rsid w:val="00E21B43"/>
    <w:rsid w:val="00E23761"/>
    <w:rsid w:val="00E278E9"/>
    <w:rsid w:val="00E307B7"/>
    <w:rsid w:val="00E30D7E"/>
    <w:rsid w:val="00E313D9"/>
    <w:rsid w:val="00E31E15"/>
    <w:rsid w:val="00E32A16"/>
    <w:rsid w:val="00E32ABA"/>
    <w:rsid w:val="00E32C9D"/>
    <w:rsid w:val="00E33731"/>
    <w:rsid w:val="00E3384A"/>
    <w:rsid w:val="00E35513"/>
    <w:rsid w:val="00E36505"/>
    <w:rsid w:val="00E36B82"/>
    <w:rsid w:val="00E3751B"/>
    <w:rsid w:val="00E4020E"/>
    <w:rsid w:val="00E4027B"/>
    <w:rsid w:val="00E41039"/>
    <w:rsid w:val="00E418A0"/>
    <w:rsid w:val="00E422EF"/>
    <w:rsid w:val="00E4270C"/>
    <w:rsid w:val="00E43208"/>
    <w:rsid w:val="00E44755"/>
    <w:rsid w:val="00E46742"/>
    <w:rsid w:val="00E47091"/>
    <w:rsid w:val="00E47877"/>
    <w:rsid w:val="00E5090C"/>
    <w:rsid w:val="00E50E4A"/>
    <w:rsid w:val="00E52C63"/>
    <w:rsid w:val="00E52EC6"/>
    <w:rsid w:val="00E54288"/>
    <w:rsid w:val="00E54460"/>
    <w:rsid w:val="00E5513F"/>
    <w:rsid w:val="00E55767"/>
    <w:rsid w:val="00E55CC5"/>
    <w:rsid w:val="00E568CE"/>
    <w:rsid w:val="00E57193"/>
    <w:rsid w:val="00E57A33"/>
    <w:rsid w:val="00E57C04"/>
    <w:rsid w:val="00E602C5"/>
    <w:rsid w:val="00E622F3"/>
    <w:rsid w:val="00E62C02"/>
    <w:rsid w:val="00E634D7"/>
    <w:rsid w:val="00E6397E"/>
    <w:rsid w:val="00E656B4"/>
    <w:rsid w:val="00E65A53"/>
    <w:rsid w:val="00E65C65"/>
    <w:rsid w:val="00E6665B"/>
    <w:rsid w:val="00E6793B"/>
    <w:rsid w:val="00E706C5"/>
    <w:rsid w:val="00E7152E"/>
    <w:rsid w:val="00E72356"/>
    <w:rsid w:val="00E7246B"/>
    <w:rsid w:val="00E745A2"/>
    <w:rsid w:val="00E7607E"/>
    <w:rsid w:val="00E76655"/>
    <w:rsid w:val="00E812D1"/>
    <w:rsid w:val="00E81696"/>
    <w:rsid w:val="00E8205E"/>
    <w:rsid w:val="00E83A01"/>
    <w:rsid w:val="00E8408A"/>
    <w:rsid w:val="00E84CB9"/>
    <w:rsid w:val="00E86843"/>
    <w:rsid w:val="00E870FC"/>
    <w:rsid w:val="00E87FE5"/>
    <w:rsid w:val="00E90268"/>
    <w:rsid w:val="00E912BA"/>
    <w:rsid w:val="00E9132F"/>
    <w:rsid w:val="00E916DD"/>
    <w:rsid w:val="00E92274"/>
    <w:rsid w:val="00E925BE"/>
    <w:rsid w:val="00E92D96"/>
    <w:rsid w:val="00E92F41"/>
    <w:rsid w:val="00E937D7"/>
    <w:rsid w:val="00E93956"/>
    <w:rsid w:val="00E9541E"/>
    <w:rsid w:val="00E96E9D"/>
    <w:rsid w:val="00E9762A"/>
    <w:rsid w:val="00E97992"/>
    <w:rsid w:val="00E97D8A"/>
    <w:rsid w:val="00EA1896"/>
    <w:rsid w:val="00EA189F"/>
    <w:rsid w:val="00EA444E"/>
    <w:rsid w:val="00EA5126"/>
    <w:rsid w:val="00EA5A2F"/>
    <w:rsid w:val="00EA5BCB"/>
    <w:rsid w:val="00EA5C67"/>
    <w:rsid w:val="00EA5D12"/>
    <w:rsid w:val="00EA6892"/>
    <w:rsid w:val="00EA6994"/>
    <w:rsid w:val="00EA6A7C"/>
    <w:rsid w:val="00EA6EA8"/>
    <w:rsid w:val="00EA76FB"/>
    <w:rsid w:val="00EA7F79"/>
    <w:rsid w:val="00EB0467"/>
    <w:rsid w:val="00EB05F0"/>
    <w:rsid w:val="00EB28B5"/>
    <w:rsid w:val="00EB40DE"/>
    <w:rsid w:val="00EB53C8"/>
    <w:rsid w:val="00EB5FC7"/>
    <w:rsid w:val="00EB6088"/>
    <w:rsid w:val="00EB66F2"/>
    <w:rsid w:val="00EB71B0"/>
    <w:rsid w:val="00EB7280"/>
    <w:rsid w:val="00EB763A"/>
    <w:rsid w:val="00EB7A4D"/>
    <w:rsid w:val="00EC0286"/>
    <w:rsid w:val="00EC0FFC"/>
    <w:rsid w:val="00EC14C1"/>
    <w:rsid w:val="00EC18A5"/>
    <w:rsid w:val="00EC1C54"/>
    <w:rsid w:val="00EC1DAC"/>
    <w:rsid w:val="00EC1F78"/>
    <w:rsid w:val="00EC2180"/>
    <w:rsid w:val="00EC237F"/>
    <w:rsid w:val="00EC2A8F"/>
    <w:rsid w:val="00EC3275"/>
    <w:rsid w:val="00EC3658"/>
    <w:rsid w:val="00EC4298"/>
    <w:rsid w:val="00EC4615"/>
    <w:rsid w:val="00EC487A"/>
    <w:rsid w:val="00EC4A9B"/>
    <w:rsid w:val="00EC59AE"/>
    <w:rsid w:val="00EC69FC"/>
    <w:rsid w:val="00EC6ABD"/>
    <w:rsid w:val="00EC7690"/>
    <w:rsid w:val="00EC76C8"/>
    <w:rsid w:val="00EC7DD4"/>
    <w:rsid w:val="00EC7F0F"/>
    <w:rsid w:val="00ED07BF"/>
    <w:rsid w:val="00ED1028"/>
    <w:rsid w:val="00ED13E9"/>
    <w:rsid w:val="00ED3B67"/>
    <w:rsid w:val="00ED4594"/>
    <w:rsid w:val="00ED45AE"/>
    <w:rsid w:val="00ED5C60"/>
    <w:rsid w:val="00ED6AB7"/>
    <w:rsid w:val="00ED6BB3"/>
    <w:rsid w:val="00ED7351"/>
    <w:rsid w:val="00ED7ACF"/>
    <w:rsid w:val="00ED7D27"/>
    <w:rsid w:val="00EE00A4"/>
    <w:rsid w:val="00EE020B"/>
    <w:rsid w:val="00EE0342"/>
    <w:rsid w:val="00EE1DA2"/>
    <w:rsid w:val="00EE1F46"/>
    <w:rsid w:val="00EE2185"/>
    <w:rsid w:val="00EE2951"/>
    <w:rsid w:val="00EE3543"/>
    <w:rsid w:val="00EE48E8"/>
    <w:rsid w:val="00EE55A2"/>
    <w:rsid w:val="00EE56BA"/>
    <w:rsid w:val="00EE6957"/>
    <w:rsid w:val="00EE697B"/>
    <w:rsid w:val="00EE6BC0"/>
    <w:rsid w:val="00EE77D5"/>
    <w:rsid w:val="00EF033D"/>
    <w:rsid w:val="00EF0F3D"/>
    <w:rsid w:val="00EF1B9D"/>
    <w:rsid w:val="00EF20A6"/>
    <w:rsid w:val="00EF297E"/>
    <w:rsid w:val="00EF39CF"/>
    <w:rsid w:val="00EF3BE6"/>
    <w:rsid w:val="00EF3CFB"/>
    <w:rsid w:val="00EF5887"/>
    <w:rsid w:val="00EF5BD0"/>
    <w:rsid w:val="00EF5C70"/>
    <w:rsid w:val="00EF6F35"/>
    <w:rsid w:val="00EF779C"/>
    <w:rsid w:val="00EF79C1"/>
    <w:rsid w:val="00EF7CD1"/>
    <w:rsid w:val="00EF7CEF"/>
    <w:rsid w:val="00F00224"/>
    <w:rsid w:val="00F00AF0"/>
    <w:rsid w:val="00F03104"/>
    <w:rsid w:val="00F037A2"/>
    <w:rsid w:val="00F038B8"/>
    <w:rsid w:val="00F03B47"/>
    <w:rsid w:val="00F04CA8"/>
    <w:rsid w:val="00F04F7B"/>
    <w:rsid w:val="00F05822"/>
    <w:rsid w:val="00F05AFF"/>
    <w:rsid w:val="00F05C09"/>
    <w:rsid w:val="00F0661F"/>
    <w:rsid w:val="00F06AF4"/>
    <w:rsid w:val="00F077AD"/>
    <w:rsid w:val="00F1081A"/>
    <w:rsid w:val="00F1174F"/>
    <w:rsid w:val="00F12D8F"/>
    <w:rsid w:val="00F13F1A"/>
    <w:rsid w:val="00F14E21"/>
    <w:rsid w:val="00F156C9"/>
    <w:rsid w:val="00F15D4D"/>
    <w:rsid w:val="00F169FE"/>
    <w:rsid w:val="00F1758A"/>
    <w:rsid w:val="00F17931"/>
    <w:rsid w:val="00F2031F"/>
    <w:rsid w:val="00F2070F"/>
    <w:rsid w:val="00F21D75"/>
    <w:rsid w:val="00F22143"/>
    <w:rsid w:val="00F22C59"/>
    <w:rsid w:val="00F24042"/>
    <w:rsid w:val="00F254DA"/>
    <w:rsid w:val="00F26061"/>
    <w:rsid w:val="00F2666C"/>
    <w:rsid w:val="00F2713C"/>
    <w:rsid w:val="00F27A24"/>
    <w:rsid w:val="00F30087"/>
    <w:rsid w:val="00F31878"/>
    <w:rsid w:val="00F31A4D"/>
    <w:rsid w:val="00F322FF"/>
    <w:rsid w:val="00F33191"/>
    <w:rsid w:val="00F33725"/>
    <w:rsid w:val="00F3376D"/>
    <w:rsid w:val="00F36F04"/>
    <w:rsid w:val="00F3781A"/>
    <w:rsid w:val="00F4165F"/>
    <w:rsid w:val="00F42992"/>
    <w:rsid w:val="00F46140"/>
    <w:rsid w:val="00F47C8C"/>
    <w:rsid w:val="00F47FCC"/>
    <w:rsid w:val="00F50DAC"/>
    <w:rsid w:val="00F51096"/>
    <w:rsid w:val="00F510BE"/>
    <w:rsid w:val="00F51A19"/>
    <w:rsid w:val="00F51A2F"/>
    <w:rsid w:val="00F52359"/>
    <w:rsid w:val="00F52494"/>
    <w:rsid w:val="00F52A83"/>
    <w:rsid w:val="00F52AB5"/>
    <w:rsid w:val="00F52BE5"/>
    <w:rsid w:val="00F530F5"/>
    <w:rsid w:val="00F53600"/>
    <w:rsid w:val="00F5424A"/>
    <w:rsid w:val="00F545B4"/>
    <w:rsid w:val="00F54C7D"/>
    <w:rsid w:val="00F57F73"/>
    <w:rsid w:val="00F629CD"/>
    <w:rsid w:val="00F62B8C"/>
    <w:rsid w:val="00F636D1"/>
    <w:rsid w:val="00F638A0"/>
    <w:rsid w:val="00F63992"/>
    <w:rsid w:val="00F64B20"/>
    <w:rsid w:val="00F65AA9"/>
    <w:rsid w:val="00F662FA"/>
    <w:rsid w:val="00F66B3A"/>
    <w:rsid w:val="00F66F28"/>
    <w:rsid w:val="00F6710F"/>
    <w:rsid w:val="00F67977"/>
    <w:rsid w:val="00F70306"/>
    <w:rsid w:val="00F7053A"/>
    <w:rsid w:val="00F724DC"/>
    <w:rsid w:val="00F72649"/>
    <w:rsid w:val="00F72BE4"/>
    <w:rsid w:val="00F73537"/>
    <w:rsid w:val="00F73F25"/>
    <w:rsid w:val="00F75600"/>
    <w:rsid w:val="00F757A5"/>
    <w:rsid w:val="00F7749F"/>
    <w:rsid w:val="00F82197"/>
    <w:rsid w:val="00F8372F"/>
    <w:rsid w:val="00F83F99"/>
    <w:rsid w:val="00F842C7"/>
    <w:rsid w:val="00F84482"/>
    <w:rsid w:val="00F85477"/>
    <w:rsid w:val="00F85F0D"/>
    <w:rsid w:val="00F8615D"/>
    <w:rsid w:val="00F87316"/>
    <w:rsid w:val="00F90275"/>
    <w:rsid w:val="00F9121C"/>
    <w:rsid w:val="00F9141A"/>
    <w:rsid w:val="00F91D32"/>
    <w:rsid w:val="00F921FA"/>
    <w:rsid w:val="00F92664"/>
    <w:rsid w:val="00F93FF6"/>
    <w:rsid w:val="00F94316"/>
    <w:rsid w:val="00F95620"/>
    <w:rsid w:val="00F9571A"/>
    <w:rsid w:val="00F95D76"/>
    <w:rsid w:val="00F95DBC"/>
    <w:rsid w:val="00F96037"/>
    <w:rsid w:val="00F96113"/>
    <w:rsid w:val="00F966B8"/>
    <w:rsid w:val="00F9686C"/>
    <w:rsid w:val="00F96A99"/>
    <w:rsid w:val="00F96FEE"/>
    <w:rsid w:val="00F9744E"/>
    <w:rsid w:val="00FA004E"/>
    <w:rsid w:val="00FA0B99"/>
    <w:rsid w:val="00FA0E3A"/>
    <w:rsid w:val="00FA0F42"/>
    <w:rsid w:val="00FA1EED"/>
    <w:rsid w:val="00FA248C"/>
    <w:rsid w:val="00FA2C1D"/>
    <w:rsid w:val="00FA3658"/>
    <w:rsid w:val="00FA3716"/>
    <w:rsid w:val="00FA4491"/>
    <w:rsid w:val="00FA4AAF"/>
    <w:rsid w:val="00FA4F4C"/>
    <w:rsid w:val="00FA50FD"/>
    <w:rsid w:val="00FA5377"/>
    <w:rsid w:val="00FA67A1"/>
    <w:rsid w:val="00FA7504"/>
    <w:rsid w:val="00FA7951"/>
    <w:rsid w:val="00FB004C"/>
    <w:rsid w:val="00FB0985"/>
    <w:rsid w:val="00FB0A0E"/>
    <w:rsid w:val="00FB0E28"/>
    <w:rsid w:val="00FB159A"/>
    <w:rsid w:val="00FB1B82"/>
    <w:rsid w:val="00FB1EAF"/>
    <w:rsid w:val="00FB1F57"/>
    <w:rsid w:val="00FB2285"/>
    <w:rsid w:val="00FB2B8C"/>
    <w:rsid w:val="00FB3657"/>
    <w:rsid w:val="00FB3B4A"/>
    <w:rsid w:val="00FB4716"/>
    <w:rsid w:val="00FB4C0E"/>
    <w:rsid w:val="00FB5352"/>
    <w:rsid w:val="00FB729E"/>
    <w:rsid w:val="00FC03C4"/>
    <w:rsid w:val="00FC0D59"/>
    <w:rsid w:val="00FC0E50"/>
    <w:rsid w:val="00FC141C"/>
    <w:rsid w:val="00FC228A"/>
    <w:rsid w:val="00FC2A50"/>
    <w:rsid w:val="00FC319D"/>
    <w:rsid w:val="00FC3316"/>
    <w:rsid w:val="00FC3DB1"/>
    <w:rsid w:val="00FC3FF9"/>
    <w:rsid w:val="00FC504D"/>
    <w:rsid w:val="00FC6534"/>
    <w:rsid w:val="00FC6559"/>
    <w:rsid w:val="00FC6AE2"/>
    <w:rsid w:val="00FC6C69"/>
    <w:rsid w:val="00FC6D43"/>
    <w:rsid w:val="00FC6F39"/>
    <w:rsid w:val="00FC6F82"/>
    <w:rsid w:val="00FC770A"/>
    <w:rsid w:val="00FC77D6"/>
    <w:rsid w:val="00FC796E"/>
    <w:rsid w:val="00FC7A83"/>
    <w:rsid w:val="00FD2500"/>
    <w:rsid w:val="00FD301C"/>
    <w:rsid w:val="00FD3321"/>
    <w:rsid w:val="00FD3AF4"/>
    <w:rsid w:val="00FD3D6E"/>
    <w:rsid w:val="00FD5CFD"/>
    <w:rsid w:val="00FD60C6"/>
    <w:rsid w:val="00FD67D6"/>
    <w:rsid w:val="00FD67E5"/>
    <w:rsid w:val="00FD76DB"/>
    <w:rsid w:val="00FD7774"/>
    <w:rsid w:val="00FD79B1"/>
    <w:rsid w:val="00FE0B00"/>
    <w:rsid w:val="00FE15ED"/>
    <w:rsid w:val="00FE200F"/>
    <w:rsid w:val="00FE3593"/>
    <w:rsid w:val="00FE35DA"/>
    <w:rsid w:val="00FE41E9"/>
    <w:rsid w:val="00FE4526"/>
    <w:rsid w:val="00FE4943"/>
    <w:rsid w:val="00FE62C9"/>
    <w:rsid w:val="00FE63BE"/>
    <w:rsid w:val="00FE6620"/>
    <w:rsid w:val="00FF0661"/>
    <w:rsid w:val="00FF15A6"/>
    <w:rsid w:val="00FF1631"/>
    <w:rsid w:val="00FF2791"/>
    <w:rsid w:val="00FF39F2"/>
    <w:rsid w:val="00FF4206"/>
    <w:rsid w:val="00FF582D"/>
    <w:rsid w:val="00FF6883"/>
    <w:rsid w:val="00FF6960"/>
    <w:rsid w:val="00FF69EC"/>
    <w:rsid w:val="00FF6C8E"/>
    <w:rsid w:val="00FF6E06"/>
    <w:rsid w:val="00FF7514"/>
    <w:rsid w:val="00FF7995"/>
    <w:rsid w:val="00FF7A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5E1A36"/>
  <w15:docId w15:val="{3E59D296-781B-4DEF-9CCA-B48E2453E9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1694"/>
    <w:pPr>
      <w:widowControl w:val="0"/>
      <w:overflowPunct w:val="0"/>
      <w:autoSpaceDE w:val="0"/>
      <w:autoSpaceDN w:val="0"/>
      <w:adjustRightInd w:val="0"/>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5061DE"/>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4">
    <w:name w:val="heading 4"/>
    <w:basedOn w:val="Normal"/>
    <w:next w:val="Normal"/>
    <w:link w:val="Heading4Char"/>
    <w:semiHidden/>
    <w:unhideWhenUsed/>
    <w:qFormat/>
    <w:rsid w:val="00631694"/>
    <w:pPr>
      <w:keepNext/>
      <w:ind w:left="2160" w:hanging="2160"/>
      <w:jc w:val="both"/>
      <w:outlineLvl w:val="3"/>
    </w:pPr>
    <w:rPr>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semiHidden/>
    <w:rsid w:val="00631694"/>
    <w:rPr>
      <w:rFonts w:ascii="Times New Roman" w:eastAsia="Times New Roman" w:hAnsi="Times New Roman" w:cs="Times New Roman"/>
      <w:sz w:val="24"/>
      <w:szCs w:val="20"/>
      <w:u w:val="single"/>
    </w:rPr>
  </w:style>
  <w:style w:type="character" w:styleId="Hyperlink">
    <w:name w:val="Hyperlink"/>
    <w:uiPriority w:val="99"/>
    <w:unhideWhenUsed/>
    <w:rsid w:val="00631694"/>
    <w:rPr>
      <w:color w:val="0000FF"/>
      <w:u w:val="single"/>
    </w:rPr>
  </w:style>
  <w:style w:type="paragraph" w:styleId="Title">
    <w:name w:val="Title"/>
    <w:basedOn w:val="Normal"/>
    <w:link w:val="TitleChar"/>
    <w:qFormat/>
    <w:rsid w:val="00631694"/>
    <w:pPr>
      <w:jc w:val="center"/>
    </w:pPr>
    <w:rPr>
      <w:b/>
      <w:sz w:val="40"/>
    </w:rPr>
  </w:style>
  <w:style w:type="character" w:customStyle="1" w:styleId="TitleChar">
    <w:name w:val="Title Char"/>
    <w:basedOn w:val="DefaultParagraphFont"/>
    <w:link w:val="Title"/>
    <w:rsid w:val="00631694"/>
    <w:rPr>
      <w:rFonts w:ascii="Times New Roman" w:eastAsia="Times New Roman" w:hAnsi="Times New Roman" w:cs="Times New Roman"/>
      <w:b/>
      <w:sz w:val="40"/>
      <w:szCs w:val="20"/>
    </w:rPr>
  </w:style>
  <w:style w:type="paragraph" w:styleId="ListParagraph">
    <w:name w:val="List Paragraph"/>
    <w:basedOn w:val="Normal"/>
    <w:uiPriority w:val="34"/>
    <w:qFormat/>
    <w:rsid w:val="00631694"/>
    <w:pPr>
      <w:ind w:left="720"/>
    </w:pPr>
  </w:style>
  <w:style w:type="paragraph" w:styleId="BalloonText">
    <w:name w:val="Balloon Text"/>
    <w:basedOn w:val="Normal"/>
    <w:link w:val="BalloonTextChar"/>
    <w:uiPriority w:val="99"/>
    <w:semiHidden/>
    <w:unhideWhenUsed/>
    <w:rsid w:val="0062629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2629E"/>
    <w:rPr>
      <w:rFonts w:ascii="Segoe UI" w:eastAsia="Times New Roman" w:hAnsi="Segoe UI" w:cs="Segoe UI"/>
      <w:sz w:val="18"/>
      <w:szCs w:val="18"/>
    </w:rPr>
  </w:style>
  <w:style w:type="paragraph" w:styleId="Header">
    <w:name w:val="header"/>
    <w:basedOn w:val="Normal"/>
    <w:link w:val="HeaderChar"/>
    <w:uiPriority w:val="99"/>
    <w:unhideWhenUsed/>
    <w:rsid w:val="00DB6437"/>
    <w:pPr>
      <w:tabs>
        <w:tab w:val="center" w:pos="4513"/>
        <w:tab w:val="right" w:pos="9026"/>
      </w:tabs>
    </w:pPr>
  </w:style>
  <w:style w:type="character" w:customStyle="1" w:styleId="HeaderChar">
    <w:name w:val="Header Char"/>
    <w:basedOn w:val="DefaultParagraphFont"/>
    <w:link w:val="Header"/>
    <w:uiPriority w:val="99"/>
    <w:rsid w:val="00DB6437"/>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DB6437"/>
    <w:pPr>
      <w:tabs>
        <w:tab w:val="center" w:pos="4513"/>
        <w:tab w:val="right" w:pos="9026"/>
      </w:tabs>
    </w:pPr>
  </w:style>
  <w:style w:type="character" w:customStyle="1" w:styleId="FooterChar">
    <w:name w:val="Footer Char"/>
    <w:basedOn w:val="DefaultParagraphFont"/>
    <w:link w:val="Footer"/>
    <w:uiPriority w:val="99"/>
    <w:rsid w:val="00DB6437"/>
    <w:rPr>
      <w:rFonts w:ascii="Times New Roman" w:eastAsia="Times New Roman" w:hAnsi="Times New Roman" w:cs="Times New Roman"/>
      <w:sz w:val="20"/>
      <w:szCs w:val="20"/>
    </w:rPr>
  </w:style>
  <w:style w:type="character" w:styleId="UnresolvedMention">
    <w:name w:val="Unresolved Mention"/>
    <w:basedOn w:val="DefaultParagraphFont"/>
    <w:uiPriority w:val="99"/>
    <w:semiHidden/>
    <w:unhideWhenUsed/>
    <w:rsid w:val="00331DFF"/>
    <w:rPr>
      <w:color w:val="605E5C"/>
      <w:shd w:val="clear" w:color="auto" w:fill="E1DFDD"/>
    </w:rPr>
  </w:style>
  <w:style w:type="paragraph" w:customStyle="1" w:styleId="ColorfulList-Accent11">
    <w:name w:val="Colorful List - Accent 11"/>
    <w:basedOn w:val="Normal"/>
    <w:link w:val="ColorfulList-Accent1Char"/>
    <w:uiPriority w:val="34"/>
    <w:qFormat/>
    <w:rsid w:val="006F71A2"/>
    <w:pPr>
      <w:widowControl/>
      <w:overflowPunct/>
      <w:autoSpaceDE/>
      <w:autoSpaceDN/>
      <w:adjustRightInd/>
      <w:ind w:left="720"/>
      <w:contextualSpacing/>
    </w:pPr>
    <w:rPr>
      <w:rFonts w:ascii="Arial" w:hAnsi="Arial" w:cs="Arial"/>
      <w:sz w:val="24"/>
      <w:szCs w:val="24"/>
    </w:rPr>
  </w:style>
  <w:style w:type="paragraph" w:customStyle="1" w:styleId="Heading1111">
    <w:name w:val="Heading 1111"/>
    <w:basedOn w:val="ColorfulList-Accent11"/>
    <w:link w:val="Heading1111Char"/>
    <w:qFormat/>
    <w:rsid w:val="006F71A2"/>
    <w:pPr>
      <w:numPr>
        <w:numId w:val="1"/>
      </w:numPr>
      <w:tabs>
        <w:tab w:val="left" w:pos="-1440"/>
        <w:tab w:val="left" w:pos="-720"/>
        <w:tab w:val="left" w:pos="0"/>
        <w:tab w:val="left" w:pos="1080"/>
        <w:tab w:val="left" w:pos="1440"/>
      </w:tabs>
      <w:suppressAutoHyphens/>
      <w:spacing w:before="60" w:after="60" w:line="276" w:lineRule="auto"/>
      <w:jc w:val="both"/>
    </w:pPr>
    <w:rPr>
      <w:b/>
      <w:spacing w:val="-3"/>
    </w:rPr>
  </w:style>
  <w:style w:type="character" w:customStyle="1" w:styleId="ColorfulList-Accent1Char">
    <w:name w:val="Colorful List - Accent 1 Char"/>
    <w:link w:val="ColorfulList-Accent11"/>
    <w:uiPriority w:val="34"/>
    <w:rsid w:val="006F71A2"/>
    <w:rPr>
      <w:rFonts w:ascii="Arial" w:eastAsia="Times New Roman" w:hAnsi="Arial" w:cs="Arial"/>
      <w:sz w:val="24"/>
      <w:szCs w:val="24"/>
    </w:rPr>
  </w:style>
  <w:style w:type="character" w:customStyle="1" w:styleId="Heading1111Char">
    <w:name w:val="Heading 1111 Char"/>
    <w:link w:val="Heading1111"/>
    <w:rsid w:val="006F71A2"/>
    <w:rPr>
      <w:rFonts w:ascii="Arial" w:eastAsia="Times New Roman" w:hAnsi="Arial" w:cs="Arial"/>
      <w:b/>
      <w:spacing w:val="-3"/>
      <w:sz w:val="24"/>
      <w:szCs w:val="24"/>
    </w:rPr>
  </w:style>
  <w:style w:type="character" w:customStyle="1" w:styleId="Heading1Char">
    <w:name w:val="Heading 1 Char"/>
    <w:basedOn w:val="DefaultParagraphFont"/>
    <w:link w:val="Heading1"/>
    <w:uiPriority w:val="9"/>
    <w:rsid w:val="005061DE"/>
    <w:rPr>
      <w:rFonts w:asciiTheme="majorHAnsi" w:eastAsiaTheme="majorEastAsia" w:hAnsiTheme="majorHAnsi" w:cstheme="majorBidi"/>
      <w:color w:val="2E74B5" w:themeColor="accent1" w:themeShade="BF"/>
      <w:sz w:val="32"/>
      <w:szCs w:val="32"/>
    </w:rPr>
  </w:style>
  <w:style w:type="table" w:styleId="TableGrid">
    <w:name w:val="Table Grid"/>
    <w:basedOn w:val="TableNormal"/>
    <w:uiPriority w:val="39"/>
    <w:rsid w:val="007E7F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necomwebmail-msonormal">
    <w:name w:val="onecomwebmail-msonormal"/>
    <w:basedOn w:val="Normal"/>
    <w:rsid w:val="00A8450A"/>
    <w:pPr>
      <w:widowControl/>
      <w:overflowPunct/>
      <w:autoSpaceDE/>
      <w:autoSpaceDN/>
      <w:adjustRightInd/>
      <w:spacing w:before="100" w:beforeAutospacing="1" w:after="100" w:afterAutospacing="1"/>
    </w:pPr>
    <w:rPr>
      <w:rFonts w:ascii="Calibri" w:eastAsiaTheme="minorHAnsi" w:hAnsi="Calibri" w:cs="Calibri"/>
      <w:sz w:val="22"/>
      <w:szCs w:val="22"/>
      <w:lang w:eastAsia="en-GB"/>
    </w:rPr>
  </w:style>
  <w:style w:type="character" w:customStyle="1" w:styleId="colour">
    <w:name w:val="colour"/>
    <w:basedOn w:val="DefaultParagraphFont"/>
    <w:rsid w:val="00A8450A"/>
  </w:style>
  <w:style w:type="paragraph" w:customStyle="1" w:styleId="Default">
    <w:name w:val="Default"/>
    <w:rsid w:val="00D90CD4"/>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17866583">
      <w:bodyDiv w:val="1"/>
      <w:marLeft w:val="0"/>
      <w:marRight w:val="0"/>
      <w:marTop w:val="0"/>
      <w:marBottom w:val="0"/>
      <w:divBdr>
        <w:top w:val="none" w:sz="0" w:space="0" w:color="auto"/>
        <w:left w:val="none" w:sz="0" w:space="0" w:color="auto"/>
        <w:bottom w:val="none" w:sz="0" w:space="0" w:color="auto"/>
        <w:right w:val="none" w:sz="0" w:space="0" w:color="auto"/>
      </w:divBdr>
    </w:div>
    <w:div w:id="1360617533">
      <w:bodyDiv w:val="1"/>
      <w:marLeft w:val="0"/>
      <w:marRight w:val="0"/>
      <w:marTop w:val="0"/>
      <w:marBottom w:val="0"/>
      <w:divBdr>
        <w:top w:val="none" w:sz="0" w:space="0" w:color="auto"/>
        <w:left w:val="none" w:sz="0" w:space="0" w:color="auto"/>
        <w:bottom w:val="none" w:sz="0" w:space="0" w:color="auto"/>
        <w:right w:val="none" w:sz="0" w:space="0" w:color="auto"/>
      </w:divBdr>
    </w:div>
    <w:div w:id="1805611422">
      <w:bodyDiv w:val="1"/>
      <w:marLeft w:val="0"/>
      <w:marRight w:val="0"/>
      <w:marTop w:val="0"/>
      <w:marBottom w:val="0"/>
      <w:divBdr>
        <w:top w:val="none" w:sz="0" w:space="0" w:color="auto"/>
        <w:left w:val="none" w:sz="0" w:space="0" w:color="auto"/>
        <w:bottom w:val="none" w:sz="0" w:space="0" w:color="auto"/>
        <w:right w:val="none" w:sz="0" w:space="0" w:color="auto"/>
      </w:divBdr>
    </w:div>
    <w:div w:id="1864975413">
      <w:bodyDiv w:val="1"/>
      <w:marLeft w:val="0"/>
      <w:marRight w:val="0"/>
      <w:marTop w:val="0"/>
      <w:marBottom w:val="0"/>
      <w:divBdr>
        <w:top w:val="none" w:sz="0" w:space="0" w:color="auto"/>
        <w:left w:val="none" w:sz="0" w:space="0" w:color="auto"/>
        <w:bottom w:val="none" w:sz="0" w:space="0" w:color="auto"/>
        <w:right w:val="none" w:sz="0" w:space="0" w:color="auto"/>
      </w:divBdr>
    </w:div>
    <w:div w:id="2070570502">
      <w:bodyDiv w:val="1"/>
      <w:marLeft w:val="0"/>
      <w:marRight w:val="0"/>
      <w:marTop w:val="0"/>
      <w:marBottom w:val="0"/>
      <w:divBdr>
        <w:top w:val="none" w:sz="0" w:space="0" w:color="auto"/>
        <w:left w:val="none" w:sz="0" w:space="0" w:color="auto"/>
        <w:bottom w:val="none" w:sz="0" w:space="0" w:color="auto"/>
        <w:right w:val="none" w:sz="0" w:space="0" w:color="auto"/>
      </w:divBdr>
    </w:div>
    <w:div w:id="21077234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DE258EADB25AA47AD7F11ADF752FBE0" ma:contentTypeVersion="15" ma:contentTypeDescription="Create a new document." ma:contentTypeScope="" ma:versionID="ea663323baec13d11d36729653baba2d">
  <xsd:schema xmlns:xsd="http://www.w3.org/2001/XMLSchema" xmlns:xs="http://www.w3.org/2001/XMLSchema" xmlns:p="http://schemas.microsoft.com/office/2006/metadata/properties" xmlns:ns2="9eafa98b-b626-481a-9148-7ad0e2ff5e91" xmlns:ns3="341b23f9-35a8-4f89-8366-3aef52b673c5" targetNamespace="http://schemas.microsoft.com/office/2006/metadata/properties" ma:root="true" ma:fieldsID="817b191ef6444f536cdad4b1aa22124d" ns2:_="" ns3:_="">
    <xsd:import namespace="9eafa98b-b626-481a-9148-7ad0e2ff5e91"/>
    <xsd:import namespace="341b23f9-35a8-4f89-8366-3aef52b673c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afa98b-b626-481a-9148-7ad0e2ff5e9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4e29e170-893b-4cdf-9c7e-f1b03de04c7f}" ma:internalName="TaxCatchAll" ma:showField="CatchAllData" ma:web="9eafa98b-b626-481a-9148-7ad0e2ff5e9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41b23f9-35a8-4f89-8366-3aef52b673c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d14a2d7-1d8f-4707-8a9a-9ef94ca4dccb"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9eafa98b-b626-481a-9148-7ad0e2ff5e91" xsi:nil="true"/>
    <lcf76f155ced4ddcb4097134ff3c332f xmlns="341b23f9-35a8-4f89-8366-3aef52b673c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D67EDF5-8C0C-4B62-B8F9-3BC6D5601CAC}">
  <ds:schemaRefs>
    <ds:schemaRef ds:uri="http://schemas.microsoft.com/sharepoint/v3/contenttype/forms"/>
  </ds:schemaRefs>
</ds:datastoreItem>
</file>

<file path=customXml/itemProps2.xml><?xml version="1.0" encoding="utf-8"?>
<ds:datastoreItem xmlns:ds="http://schemas.openxmlformats.org/officeDocument/2006/customXml" ds:itemID="{45FDA605-BFCE-4FBF-BE96-130BABDF22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afa98b-b626-481a-9148-7ad0e2ff5e91"/>
    <ds:schemaRef ds:uri="341b23f9-35a8-4f89-8366-3aef52b673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9A4A6CB-0F4B-4BDD-97E6-04686C61BBB7}">
  <ds:schemaRefs>
    <ds:schemaRef ds:uri="http://schemas.microsoft.com/office/2006/metadata/properties"/>
    <ds:schemaRef ds:uri="http://schemas.microsoft.com/office/infopath/2007/PartnerControls"/>
    <ds:schemaRef ds:uri="9eafa98b-b626-481a-9148-7ad0e2ff5e91"/>
    <ds:schemaRef ds:uri="341b23f9-35a8-4f89-8366-3aef52b673c5"/>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3</Pages>
  <Words>1073</Words>
  <Characters>6121</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Clerk</dc:creator>
  <cp:keywords/>
  <dc:description/>
  <cp:lastModifiedBy>Carol Davison</cp:lastModifiedBy>
  <cp:revision>3</cp:revision>
  <cp:lastPrinted>2024-09-06T10:08:00Z</cp:lastPrinted>
  <dcterms:created xsi:type="dcterms:W3CDTF">2024-10-14T21:48:00Z</dcterms:created>
  <dcterms:modified xsi:type="dcterms:W3CDTF">2024-10-14T22:44:00Z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0x0101001DE258EADB25AA47AD7F11ADF752FBE0</vt:lpwstr>
  </property>
  <property fmtid="{D5CDD505-2E9C-101B-9397-08002B2CF9AE}" pid="3" name="MediaServiceImageTags">
    <vt:lpwstr/>
  </property>
</Properties>
</file>